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34"/>
          <w:szCs w:val="34"/>
        </w:rPr>
      </w:pPr>
      <w:r>
        <w:rPr>
          <w:rFonts w:ascii="Times New Roman" w:hAnsi="Times New Roman"/>
          <w:sz w:val="24"/>
          <w:szCs w:val="24"/>
          <w:rtl w:val="0"/>
          <w:lang w:val="en-US"/>
        </w:rPr>
        <w:t xml:space="preserve">    </w:t>
      </w:r>
      <w:r>
        <w:rPr>
          <w:rFonts w:ascii="Times New Roman" w:hAnsi="Times New Roman"/>
          <w:sz w:val="34"/>
          <w:szCs w:val="34"/>
          <w:rtl w:val="0"/>
          <w:lang w:val="en-US"/>
        </w:rPr>
        <w:t xml:space="preserve"> </w:t>
      </w:r>
      <w:r>
        <w:rPr>
          <w:rFonts w:ascii="Times New Roman" w:hAnsi="Times New Roman"/>
          <w:b w:val="1"/>
          <w:bCs w:val="1"/>
          <w:sz w:val="34"/>
          <w:szCs w:val="34"/>
          <w:rtl w:val="0"/>
          <w:lang w:val="en-US"/>
        </w:rPr>
        <w:t>SOLITAIRE</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mc:AlternateContent>
          <mc:Choice Requires="wps">
            <w:drawing xmlns:a="http://schemas.openxmlformats.org/drawingml/2006/main">
              <wp:anchor distT="0" distB="0" distL="0" distR="0" simplePos="0" relativeHeight="251664384" behindDoc="0" locked="0" layoutInCell="1" allowOverlap="1">
                <wp:simplePos x="0" y="0"/>
                <wp:positionH relativeFrom="margin">
                  <wp:posOffset>2659379</wp:posOffset>
                </wp:positionH>
                <wp:positionV relativeFrom="line">
                  <wp:posOffset>754342</wp:posOffset>
                </wp:positionV>
                <wp:extent cx="4001136" cy="3169921"/>
                <wp:effectExtent l="0" t="0" r="0" b="0"/>
                <wp:wrapNone/>
                <wp:docPr id="1073741825" name="officeArt object" descr="Text Box 22"/>
                <wp:cNvGraphicFramePr/>
                <a:graphic xmlns:a="http://schemas.openxmlformats.org/drawingml/2006/main">
                  <a:graphicData uri="http://schemas.microsoft.com/office/word/2010/wordprocessingShape">
                    <wps:wsp>
                      <wps:cNvSpPr txBox="1"/>
                      <wps:spPr>
                        <a:xfrm>
                          <a:off x="0" y="0"/>
                          <a:ext cx="4001136" cy="3169921"/>
                        </a:xfrm>
                        <a:prstGeom prst="rect">
                          <a:avLst/>
                        </a:prstGeom>
                        <a:noFill/>
                        <a:ln w="12700" cap="flat">
                          <a:noFill/>
                          <a:miter lim="400000"/>
                        </a:ln>
                        <a:effectLst/>
                      </wps:spPr>
                      <wps:txbx>
                        <w:txbxContent>
                          <w:p>
                            <w:pPr>
                              <w:pStyle w:val="Body"/>
                            </w:pPr>
                            <w:r>
                              <w:drawing xmlns:a="http://schemas.openxmlformats.org/drawingml/2006/main">
                                <wp:inline distT="0" distB="0" distL="0" distR="0">
                                  <wp:extent cx="2522034" cy="2492478"/>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
                                          <pic:cNvPicPr>
                                            <a:picLocks noChangeAspect="0"/>
                                          </pic:cNvPicPr>
                                        </pic:nvPicPr>
                                        <pic:blipFill>
                                          <a:blip r:embed="rId4">
                                            <a:extLst/>
                                          </a:blip>
                                          <a:stretch>
                                            <a:fillRect/>
                                          </a:stretch>
                                        </pic:blipFill>
                                        <pic:spPr>
                                          <a:xfrm>
                                            <a:off x="0" y="0"/>
                                            <a:ext cx="2522034" cy="2492478"/>
                                          </a:xfrm>
                                          <a:prstGeom prst="rect">
                                            <a:avLst/>
                                          </a:prstGeom>
                                        </pic:spPr>
                                      </pic:pic>
                                    </a:graphicData>
                                  </a:graphic>
                                </wp:inline>
                              </w:drawing>
                            </w:r>
                          </w:p>
                        </w:txbxContent>
                      </wps:txbx>
                      <wps:bodyPr wrap="square" lIns="45719" tIns="45719" rIns="45719" bIns="45719" numCol="1" anchor="t">
                        <a:noAutofit/>
                      </wps:bodyPr>
                    </wps:wsp>
                  </a:graphicData>
                </a:graphic>
              </wp:anchor>
            </w:drawing>
          </mc:Choice>
          <mc:Fallback>
            <w:pict>
              <v:shape id="_x0000_s1026" type="#_x0000_t202" style="visibility:visible;position:absolute;margin-left:209.4pt;margin-top:59.4pt;width:315.0pt;height:249.6pt;z-index:251664384;mso-position-horizontal:absolute;mso-position-horizontal-relative:margin;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drawing xmlns:a="http://schemas.openxmlformats.org/drawingml/2006/main">
                          <wp:inline distT="0" distB="0" distL="0" distR="0">
                            <wp:extent cx="2522034" cy="2492478"/>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
                                    <pic:cNvPicPr>
                                      <a:picLocks noChangeAspect="0"/>
                                    </pic:cNvPicPr>
                                  </pic:nvPicPr>
                                  <pic:blipFill>
                                    <a:blip r:embed="rId4">
                                      <a:extLst/>
                                    </a:blip>
                                    <a:stretch>
                                      <a:fillRect/>
                                    </a:stretch>
                                  </pic:blipFill>
                                  <pic:spPr>
                                    <a:xfrm>
                                      <a:off x="0" y="0"/>
                                      <a:ext cx="2522034" cy="2492478"/>
                                    </a:xfrm>
                                    <a:prstGeom prst="rect">
                                      <a:avLst/>
                                    </a:prstGeom>
                                  </pic:spPr>
                                </pic:pic>
                              </a:graphicData>
                            </a:graphic>
                          </wp:inline>
                        </w:drawing>
                      </w:r>
                    </w:p>
                  </w:txbxContent>
                </v:textbox>
                <w10:wrap type="none" side="bothSides" anchorx="margin"/>
              </v:shape>
            </w:pict>
          </mc:Fallback>
        </mc:AlternateContent>
      </w:r>
    </w:p>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 xml:space="preserve">Session 2023 </w:t>
      </w:r>
      <w:r>
        <w:rPr>
          <w:rFonts w:ascii="Times New Roman" w:hAnsi="Times New Roman" w:hint="default"/>
          <w:b w:val="1"/>
          <w:bCs w:val="1"/>
          <w:sz w:val="24"/>
          <w:szCs w:val="24"/>
          <w:rtl w:val="0"/>
          <w:lang w:val="en-US"/>
        </w:rPr>
        <w:t xml:space="preserve">– </w:t>
      </w:r>
      <w:r>
        <w:rPr>
          <w:rFonts w:ascii="Times New Roman" w:hAnsi="Times New Roman"/>
          <w:b w:val="1"/>
          <w:bCs w:val="1"/>
          <w:sz w:val="24"/>
          <w:szCs w:val="24"/>
          <w:rtl w:val="0"/>
        </w:rPr>
        <w:t>2027</w:t>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Submitted by:</w:t>
      </w:r>
      <w:r>
        <w:rPr>
          <w:rFonts w:ascii="Times New Roman" w:cs="Times New Roman" w:hAnsi="Times New Roman" w:eastAsia="Times New Roman"/>
          <w:b w:val="1"/>
          <w:bCs w:val="1"/>
          <w:sz w:val="24"/>
          <w:szCs w:val="24"/>
        </w:rPr>
        <mc:AlternateContent>
          <mc:Choice Requires="wps">
            <w:drawing xmlns:a="http://schemas.openxmlformats.org/drawingml/2006/main">
              <wp:anchor distT="0" distB="0" distL="0" distR="0" simplePos="0" relativeHeight="251659264" behindDoc="0" locked="0" layoutInCell="1" allowOverlap="1">
                <wp:simplePos x="0" y="0"/>
                <wp:positionH relativeFrom="margin">
                  <wp:posOffset>-1081405</wp:posOffset>
                </wp:positionH>
                <wp:positionV relativeFrom="line">
                  <wp:posOffset>350519</wp:posOffset>
                </wp:positionV>
                <wp:extent cx="9922511" cy="478791"/>
                <wp:effectExtent l="0" t="0" r="0" b="0"/>
                <wp:wrapNone/>
                <wp:docPr id="1073741827" name="officeArt object" descr="Text Box 1"/>
                <wp:cNvGraphicFramePr/>
                <a:graphic xmlns:a="http://schemas.openxmlformats.org/drawingml/2006/main">
                  <a:graphicData uri="http://schemas.microsoft.com/office/word/2010/wordprocessingShape">
                    <wps:wsp>
                      <wps:cNvSpPr txBox="1"/>
                      <wps:spPr>
                        <a:xfrm>
                          <a:off x="0" y="0"/>
                          <a:ext cx="9922511" cy="478791"/>
                        </a:xfrm>
                        <a:prstGeom prst="rect">
                          <a:avLst/>
                        </a:prstGeom>
                        <a:noFill/>
                        <a:ln w="12700" cap="flat">
                          <a:noFill/>
                          <a:miter lim="400000"/>
                        </a:ln>
                        <a:effectLst/>
                      </wps:spPr>
                      <wps:txbx>
                        <w:txbxContent>
                          <w:p>
                            <w:pPr>
                              <w:pStyle w:val="Body"/>
                              <w:jc w:val="center"/>
                            </w:pPr>
                            <w:r>
                              <w:rPr>
                                <w:rFonts w:ascii="Times New Roman" w:hAnsi="Times New Roman"/>
                                <w:sz w:val="30"/>
                                <w:szCs w:val="30"/>
                                <w:rtl w:val="0"/>
                                <w:lang w:val="en-US"/>
                              </w:rPr>
                              <w:t>Amna Atiq     2023-CS-83</w:t>
                            </w:r>
                          </w:p>
                        </w:txbxContent>
                      </wps:txbx>
                      <wps:bodyPr wrap="square" lIns="45719" tIns="45719" rIns="45719" bIns="45719" numCol="1" anchor="t">
                        <a:noAutofit/>
                      </wps:bodyPr>
                    </wps:wsp>
                  </a:graphicData>
                </a:graphic>
              </wp:anchor>
            </w:drawing>
          </mc:Choice>
          <mc:Fallback>
            <w:pict>
              <v:shape id="_x0000_s1027" type="#_x0000_t202" style="visibility:visible;position:absolute;margin-left:-85.2pt;margin-top:27.6pt;width:781.3pt;height:37.7pt;z-index:251659264;mso-position-horizontal:absolute;mso-position-horizontal-relative:margin;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30"/>
                          <w:szCs w:val="30"/>
                          <w:rtl w:val="0"/>
                          <w:lang w:val="en-US"/>
                        </w:rPr>
                        <w:t>Amna Atiq     2023-CS-83</w:t>
                      </w:r>
                    </w:p>
                  </w:txbxContent>
                </v:textbox>
                <w10:wrap type="none" side="bothSides" anchorx="margin"/>
              </v:shape>
            </w:pict>
          </mc:Fallback>
        </mc:AlternateContent>
      </w:r>
    </w:p>
    <w:p>
      <w:pPr>
        <w:pStyle w:val="Body"/>
        <w:rPr>
          <w:rFonts w:ascii="Times New Roman" w:cs="Times New Roman" w:hAnsi="Times New Roman" w:eastAsia="Times New Roman"/>
          <w:b w:val="1"/>
          <w:bCs w:val="1"/>
          <w:sz w:val="24"/>
          <w:szCs w:val="24"/>
        </w:rPr>
      </w:pPr>
    </w:p>
    <w:p>
      <w:pPr>
        <w:pStyle w:val="Body"/>
        <w:tabs>
          <w:tab w:val="center" w:pos="6480"/>
          <w:tab w:val="left" w:pos="8046"/>
        </w:tabs>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tab/>
      </w:r>
    </w:p>
    <w:p>
      <w:pPr>
        <w:pStyle w:val="Body"/>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Supervised by:</w:t>
      </w:r>
      <w:r>
        <w:rPr>
          <w:rFonts w:ascii="Times New Roman" w:cs="Times New Roman" w:hAnsi="Times New Roman" w:eastAsia="Times New Roman"/>
          <w:b w:val="1"/>
          <w:bCs w:val="1"/>
          <w:sz w:val="24"/>
          <w:szCs w:val="24"/>
        </w:rPr>
        <mc:AlternateContent>
          <mc:Choice Requires="wps">
            <w:drawing xmlns:a="http://schemas.openxmlformats.org/drawingml/2006/main">
              <wp:anchor distT="0" distB="0" distL="0" distR="0" simplePos="0" relativeHeight="251660288" behindDoc="0" locked="0" layoutInCell="1" allowOverlap="1">
                <wp:simplePos x="0" y="0"/>
                <wp:positionH relativeFrom="margin">
                  <wp:posOffset>-1081405</wp:posOffset>
                </wp:positionH>
                <wp:positionV relativeFrom="line">
                  <wp:posOffset>303348</wp:posOffset>
                </wp:positionV>
                <wp:extent cx="9921876" cy="478791"/>
                <wp:effectExtent l="0" t="0" r="0" b="0"/>
                <wp:wrapNone/>
                <wp:docPr id="1073741828" name="officeArt object" descr="Text Box 2"/>
                <wp:cNvGraphicFramePr/>
                <a:graphic xmlns:a="http://schemas.openxmlformats.org/drawingml/2006/main">
                  <a:graphicData uri="http://schemas.microsoft.com/office/word/2010/wordprocessingShape">
                    <wps:wsp>
                      <wps:cNvSpPr txBox="1"/>
                      <wps:spPr>
                        <a:xfrm>
                          <a:off x="0" y="0"/>
                          <a:ext cx="9921876" cy="478791"/>
                        </a:xfrm>
                        <a:prstGeom prst="rect">
                          <a:avLst/>
                        </a:prstGeom>
                        <a:noFill/>
                        <a:ln w="12700" cap="flat">
                          <a:noFill/>
                          <a:miter lim="400000"/>
                        </a:ln>
                        <a:effectLst/>
                      </wps:spPr>
                      <wps:txbx>
                        <w:txbxContent>
                          <w:p>
                            <w:pPr>
                              <w:pStyle w:val="Body"/>
                              <w:jc w:val="center"/>
                            </w:pPr>
                            <w:r>
                              <w:rPr>
                                <w:rFonts w:ascii="Times New Roman" w:hAnsi="Times New Roman"/>
                                <w:sz w:val="30"/>
                                <w:szCs w:val="30"/>
                                <w:rtl w:val="0"/>
                                <w:lang w:val="en-US"/>
                              </w:rPr>
                              <w:t>Sir Nazeef ul Haq</w:t>
                            </w:r>
                          </w:p>
                        </w:txbxContent>
                      </wps:txbx>
                      <wps:bodyPr wrap="square" lIns="45719" tIns="45719" rIns="45719" bIns="45719" numCol="1" anchor="t">
                        <a:noAutofit/>
                      </wps:bodyPr>
                    </wps:wsp>
                  </a:graphicData>
                </a:graphic>
              </wp:anchor>
            </w:drawing>
          </mc:Choice>
          <mc:Fallback>
            <w:pict>
              <v:shape id="_x0000_s1028" type="#_x0000_t202" style="visibility:visible;position:absolute;margin-left:-85.2pt;margin-top:23.9pt;width:781.2pt;height:37.7pt;z-index:251660288;mso-position-horizontal:absolute;mso-position-horizontal-relative:margin;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30"/>
                          <w:szCs w:val="30"/>
                          <w:rtl w:val="0"/>
                          <w:lang w:val="en-US"/>
                        </w:rPr>
                        <w:t>Sir Nazeef ul Haq</w:t>
                      </w:r>
                    </w:p>
                  </w:txbxContent>
                </v:textbox>
                <w10:wrap type="none" side="bothSides" anchorx="margin"/>
              </v:shape>
            </w:pict>
          </mc:Fallback>
        </mc:AlternateContent>
      </w:r>
    </w:p>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Course:</w:t>
      </w:r>
      <w:r>
        <w:rPr>
          <w:rFonts w:ascii="Times New Roman" w:cs="Times New Roman" w:hAnsi="Times New Roman" w:eastAsia="Times New Roman"/>
          <w:b w:val="1"/>
          <w:bCs w:val="1"/>
          <w:sz w:val="24"/>
          <w:szCs w:val="24"/>
        </w:rPr>
        <mc:AlternateContent>
          <mc:Choice Requires="wps">
            <w:drawing xmlns:a="http://schemas.openxmlformats.org/drawingml/2006/main">
              <wp:anchor distT="0" distB="0" distL="0" distR="0" simplePos="0" relativeHeight="251661312" behindDoc="0" locked="0" layoutInCell="1" allowOverlap="1">
                <wp:simplePos x="0" y="0"/>
                <wp:positionH relativeFrom="margin">
                  <wp:posOffset>-1080770</wp:posOffset>
                </wp:positionH>
                <wp:positionV relativeFrom="line">
                  <wp:posOffset>317499</wp:posOffset>
                </wp:positionV>
                <wp:extent cx="9921876" cy="478791"/>
                <wp:effectExtent l="0" t="0" r="0" b="0"/>
                <wp:wrapNone/>
                <wp:docPr id="1073741829" name="officeArt object" descr="Text Box 3"/>
                <wp:cNvGraphicFramePr/>
                <a:graphic xmlns:a="http://schemas.openxmlformats.org/drawingml/2006/main">
                  <a:graphicData uri="http://schemas.microsoft.com/office/word/2010/wordprocessingShape">
                    <wps:wsp>
                      <wps:cNvSpPr txBox="1"/>
                      <wps:spPr>
                        <a:xfrm>
                          <a:off x="0" y="0"/>
                          <a:ext cx="9921876" cy="478791"/>
                        </a:xfrm>
                        <a:prstGeom prst="rect">
                          <a:avLst/>
                        </a:prstGeom>
                        <a:noFill/>
                        <a:ln w="12700" cap="flat">
                          <a:noFill/>
                          <a:miter lim="400000"/>
                        </a:ln>
                        <a:effectLst/>
                      </wps:spPr>
                      <wps:txbx>
                        <w:txbxContent>
                          <w:p>
                            <w:pPr>
                              <w:pStyle w:val="Body"/>
                              <w:jc w:val="center"/>
                            </w:pPr>
                            <w:r>
                              <w:rPr>
                                <w:rFonts w:ascii="Times New Roman" w:hAnsi="Times New Roman"/>
                                <w:sz w:val="30"/>
                                <w:szCs w:val="30"/>
                                <w:rtl w:val="0"/>
                                <w:lang w:val="en-US"/>
                              </w:rPr>
                              <w:t>CSC200 - Data Structures &amp; Algorithms</w:t>
                            </w:r>
                          </w:p>
                        </w:txbxContent>
                      </wps:txbx>
                      <wps:bodyPr wrap="square" lIns="45719" tIns="45719" rIns="45719" bIns="45719" numCol="1" anchor="t">
                        <a:noAutofit/>
                      </wps:bodyPr>
                    </wps:wsp>
                  </a:graphicData>
                </a:graphic>
              </wp:anchor>
            </w:drawing>
          </mc:Choice>
          <mc:Fallback>
            <w:pict>
              <v:shape id="_x0000_s1029" type="#_x0000_t202" style="visibility:visible;position:absolute;margin-left:-85.1pt;margin-top:25.0pt;width:781.2pt;height:37.7pt;z-index:251661312;mso-position-horizontal:absolute;mso-position-horizontal-relative:margin;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30"/>
                          <w:szCs w:val="30"/>
                          <w:rtl w:val="0"/>
                          <w:lang w:val="en-US"/>
                        </w:rPr>
                        <w:t>CSC200 - Data Structures &amp; Algorithms</w:t>
                      </w:r>
                    </w:p>
                  </w:txbxContent>
                </v:textbox>
                <w10:wrap type="none" side="bothSides" anchorx="margin"/>
              </v:shape>
            </w:pict>
          </mc:Fallback>
        </mc:AlternateContent>
      </w: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662336" behindDoc="0" locked="0" layoutInCell="1" allowOverlap="1">
                <wp:simplePos x="0" y="0"/>
                <wp:positionH relativeFrom="margin">
                  <wp:posOffset>-884237</wp:posOffset>
                </wp:positionH>
                <wp:positionV relativeFrom="line">
                  <wp:posOffset>334853</wp:posOffset>
                </wp:positionV>
                <wp:extent cx="9921876" cy="478791"/>
                <wp:effectExtent l="0" t="0" r="0" b="0"/>
                <wp:wrapNone/>
                <wp:docPr id="1073741830" name="officeArt object" descr="Text Box 4"/>
                <wp:cNvGraphicFramePr/>
                <a:graphic xmlns:a="http://schemas.openxmlformats.org/drawingml/2006/main">
                  <a:graphicData uri="http://schemas.microsoft.com/office/word/2010/wordprocessingShape">
                    <wps:wsp>
                      <wps:cNvSpPr txBox="1"/>
                      <wps:spPr>
                        <a:xfrm>
                          <a:off x="0" y="0"/>
                          <a:ext cx="9921876" cy="478791"/>
                        </a:xfrm>
                        <a:prstGeom prst="rect">
                          <a:avLst/>
                        </a:prstGeom>
                        <a:noFill/>
                        <a:ln w="12700" cap="flat">
                          <a:noFill/>
                          <a:miter lim="400000"/>
                        </a:ln>
                        <a:effectLst/>
                      </wps:spPr>
                      <wps:txbx>
                        <w:txbxContent>
                          <w:p>
                            <w:pPr>
                              <w:pStyle w:val="Body"/>
                              <w:jc w:val="center"/>
                            </w:pPr>
                            <w:r>
                              <w:rPr>
                                <w:rFonts w:ascii="Times New Roman" w:hAnsi="Times New Roman"/>
                                <w:sz w:val="32"/>
                                <w:szCs w:val="32"/>
                                <w:rtl w:val="0"/>
                                <w:lang w:val="en-US"/>
                              </w:rPr>
                              <w:t>Department of Computer Science</w:t>
                            </w:r>
                          </w:p>
                        </w:txbxContent>
                      </wps:txbx>
                      <wps:bodyPr wrap="square" lIns="45719" tIns="45719" rIns="45719" bIns="45719" numCol="1" anchor="t">
                        <a:noAutofit/>
                      </wps:bodyPr>
                    </wps:wsp>
                  </a:graphicData>
                </a:graphic>
              </wp:anchor>
            </w:drawing>
          </mc:Choice>
          <mc:Fallback>
            <w:pict>
              <v:shape id="_x0000_s1030" type="#_x0000_t202" style="visibility:visible;position:absolute;margin-left:-69.6pt;margin-top:26.4pt;width:781.2pt;height:37.7pt;z-index:251662336;mso-position-horizontal:absolute;mso-position-horizontal-relative:margin;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32"/>
                          <w:szCs w:val="32"/>
                          <w:rtl w:val="0"/>
                          <w:lang w:val="en-US"/>
                        </w:rPr>
                        <w:t>Department of Computer Science</w:t>
                      </w:r>
                    </w:p>
                  </w:txbxContent>
                </v:textbox>
                <w10:wrap type="none" side="bothSides" anchorx="margin"/>
              </v:shape>
            </w:pict>
          </mc:Fallback>
        </mc:AlternateContent>
      </w: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b w:val="1"/>
          <w:bCs w:val="1"/>
          <w:sz w:val="24"/>
          <w:szCs w:val="24"/>
        </w:rPr>
        <mc:AlternateContent>
          <mc:Choice Requires="wps">
            <w:drawing xmlns:a="http://schemas.openxmlformats.org/drawingml/2006/main">
              <wp:anchor distT="0" distB="0" distL="0" distR="0" simplePos="0" relativeHeight="251663360" behindDoc="0" locked="0" layoutInCell="1" allowOverlap="1">
                <wp:simplePos x="0" y="0"/>
                <wp:positionH relativeFrom="column">
                  <wp:posOffset>1600200</wp:posOffset>
                </wp:positionH>
                <wp:positionV relativeFrom="line">
                  <wp:posOffset>40004</wp:posOffset>
                </wp:positionV>
                <wp:extent cx="4953000" cy="1117600"/>
                <wp:effectExtent l="0" t="0" r="0" b="0"/>
                <wp:wrapNone/>
                <wp:docPr id="1073741831" name="officeArt object" descr="Text Box 5"/>
                <wp:cNvGraphicFramePr/>
                <a:graphic xmlns:a="http://schemas.openxmlformats.org/drawingml/2006/main">
                  <a:graphicData uri="http://schemas.microsoft.com/office/word/2010/wordprocessingShape">
                    <wps:wsp>
                      <wps:cNvSpPr txBox="1"/>
                      <wps:spPr>
                        <a:xfrm>
                          <a:off x="0" y="0"/>
                          <a:ext cx="4953000" cy="1117600"/>
                        </a:xfrm>
                        <a:prstGeom prst="rect">
                          <a:avLst/>
                        </a:prstGeom>
                        <a:noFill/>
                        <a:ln w="12700" cap="flat">
                          <a:noFill/>
                          <a:miter lim="400000"/>
                        </a:ln>
                        <a:effectLst/>
                      </wps:spPr>
                      <wps:txbx>
                        <w:txbxContent>
                          <w:p>
                            <w:pPr>
                              <w:pStyle w:val="Body"/>
                              <w:jc w:val="center"/>
                            </w:pPr>
                            <w:r>
                              <w:rPr>
                                <w:rFonts w:ascii="Times New Roman" w:hAnsi="Times New Roman"/>
                                <w:b w:val="1"/>
                                <w:bCs w:val="1"/>
                                <w:sz w:val="36"/>
                                <w:szCs w:val="36"/>
                                <w:rtl w:val="0"/>
                                <w:lang w:val="en-US"/>
                              </w:rPr>
                              <w:t>University of Engineering and Technology Lahore Pakistan</w:t>
                            </w:r>
                          </w:p>
                        </w:txbxContent>
                      </wps:txbx>
                      <wps:bodyPr wrap="square" lIns="45719" tIns="45719" rIns="45719" bIns="45719" numCol="1" anchor="t">
                        <a:noAutofit/>
                      </wps:bodyPr>
                    </wps:wsp>
                  </a:graphicData>
                </a:graphic>
              </wp:anchor>
            </w:drawing>
          </mc:Choice>
          <mc:Fallback>
            <w:pict>
              <v:shape id="_x0000_s1031" type="#_x0000_t202" style="visibility:visible;position:absolute;margin-left:126.0pt;margin-top:3.1pt;width:390.0pt;height:88.0pt;z-index:25166336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b w:val="1"/>
                          <w:bCs w:val="1"/>
                          <w:sz w:val="36"/>
                          <w:szCs w:val="36"/>
                          <w:rtl w:val="0"/>
                          <w:lang w:val="en-US"/>
                        </w:rPr>
                        <w:t>University of Engineering and Technology Lahore Pakistan</w:t>
                      </w:r>
                    </w:p>
                  </w:txbxContent>
                </v:textbox>
                <w10:wrap type="none" side="bothSides" anchorx="text"/>
              </v:shape>
            </w:pict>
          </mc:Fallback>
        </mc:AlternateContent>
      </w:r>
    </w:p>
    <w:p>
      <w:pPr>
        <w:pStyle w:val="Body"/>
        <w:jc w:val="center"/>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spacing w:after="0" w:line="259" w:lineRule="auto"/>
      </w:pPr>
      <w:r>
        <w:rPr>
          <w:rFonts w:ascii="Arial Unicode MS" w:cs="Arial Unicode MS" w:hAnsi="Arial Unicode MS" w:eastAsia="Arial Unicode MS"/>
          <w:b w:val="0"/>
          <w:bCs w:val="0"/>
          <w:i w:val="0"/>
          <w:iCs w:val="0"/>
          <w:sz w:val="24"/>
          <w:szCs w:val="24"/>
        </w:rPr>
        <w:br w:type="page"/>
      </w:r>
    </w:p>
    <w:p>
      <w:pPr>
        <w:pStyle w:val="Body"/>
        <w:spacing w:after="0" w:line="259" w:lineRule="auto"/>
        <w:rPr>
          <w:rFonts w:ascii="Times New Roman" w:cs="Times New Roman" w:hAnsi="Times New Roman" w:eastAsia="Times New Roman"/>
          <w:sz w:val="24"/>
          <w:szCs w:val="24"/>
        </w:rPr>
      </w:pPr>
    </w:p>
    <w:p>
      <w:pPr>
        <w:pStyle w:val="Body"/>
        <w:spacing w:after="0" w:line="259" w:lineRule="auto"/>
        <w:rPr>
          <w:rFonts w:ascii="Times New Roman" w:cs="Times New Roman" w:hAnsi="Times New Roman" w:eastAsia="Times New Roman"/>
          <w:sz w:val="24"/>
          <w:szCs w:val="24"/>
        </w:rPr>
      </w:pPr>
    </w:p>
    <w:p>
      <w:pPr>
        <w:pStyle w:val="Body"/>
        <w:spacing w:after="0" w:line="259" w:lineRule="auto"/>
        <w:rPr>
          <w:rFonts w:ascii="Times New Roman" w:cs="Times New Roman" w:hAnsi="Times New Roman" w:eastAsia="Times New Roman"/>
          <w:sz w:val="24"/>
          <w:szCs w:val="24"/>
        </w:rPr>
      </w:pPr>
    </w:p>
    <w:p>
      <w:pPr>
        <w:pStyle w:val="TOC Heading"/>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Table of Contents:</w:t>
      </w:r>
    </w:p>
    <w:p>
      <w:pPr>
        <w:pStyle w:val="Body"/>
        <w:rPr>
          <w:outline w:val="0"/>
          <w:color w:val="000000"/>
          <w:u w:color="000000"/>
          <w14:textFill>
            <w14:solidFill>
              <w14:srgbClr w14:val="000000"/>
            </w14:solidFill>
          </w14:textFill>
        </w:rPr>
      </w:pPr>
    </w:p>
    <w:p>
      <w:pPr>
        <w:pStyle w:val="Body"/>
        <w:ind w:left="360" w:hanging="360"/>
      </w:pPr>
      <w:r>
        <w:rPr>
          <w:rFonts w:ascii="Times New Roman" w:cs="Times New Roman" w:hAnsi="Times New Roman" w:eastAsia="Times New Roman"/>
          <w:outline w:val="0"/>
          <w:color w:val="000000"/>
          <w:sz w:val="24"/>
          <w:szCs w:val="24"/>
          <w:u w:color="000000"/>
          <w14:textFill>
            <w14:solidFill>
              <w14:srgbClr w14:val="000000"/>
            </w14:solidFill>
          </w14:textFill>
        </w:rPr>
        <w:fldChar w:fldCharType="begin" w:fldLock="0"/>
      </w:r>
      <w:r>
        <w:rPr>
          <w:rFonts w:ascii="Times New Roman" w:cs="Times New Roman" w:hAnsi="Times New Roman" w:eastAsia="Times New Roman"/>
          <w:outline w:val="0"/>
          <w:color w:val="000000"/>
          <w:sz w:val="24"/>
          <w:szCs w:val="24"/>
          <w:u w:color="000000"/>
          <w14:textFill>
            <w14:solidFill>
              <w14:srgbClr w14:val="000000"/>
            </w14:solidFill>
          </w14:textFill>
        </w:rPr>
        <w:instrText xml:space="preserve"> TOC \o 1-1 </w:instrText>
      </w:r>
      <w:r>
        <w:rPr>
          <w:rFonts w:ascii="Times New Roman" w:cs="Times New Roman" w:hAnsi="Times New Roman" w:eastAsia="Times New Roman"/>
          <w:outline w:val="0"/>
          <w:color w:val="000000"/>
          <w:sz w:val="24"/>
          <w:szCs w:val="24"/>
          <w:u w:color="000000"/>
          <w14:textFill>
            <w14:solidFill>
              <w14:srgbClr w14:val="000000"/>
            </w14:solidFill>
          </w14:textFill>
        </w:rPr>
        <w:fldChar w:fldCharType="separate" w:fldLock="0"/>
      </w:r>
    </w:p>
    <w:p>
      <w:pPr>
        <w:pStyle w:val="TOC 1"/>
      </w:pPr>
      <w:r>
        <w:rPr>
          <w:rFonts w:cs="Arial Unicode MS" w:eastAsia="Arial Unicode MS"/>
          <w:rtl w:val="0"/>
        </w:rPr>
        <w:t>1. Introduction</w:t>
        <w:tab/>
      </w:r>
      <w:r>
        <w:rPr/>
        <w:fldChar w:fldCharType="begin" w:fldLock="0"/>
      </w:r>
      <w:r>
        <w:instrText xml:space="preserve"> PAGEREF _Toc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2. Objectives</w:t>
        <w:tab/>
      </w:r>
      <w:r>
        <w:rPr/>
        <w:fldChar w:fldCharType="begin" w:fldLock="0"/>
      </w:r>
      <w:r>
        <w:instrText xml:space="preserve"> PAGEREF _Toc1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3. Project Requirements</w:t>
        <w:tab/>
      </w:r>
      <w:r>
        <w:rPr/>
        <w:fldChar w:fldCharType="begin" w:fldLock="0"/>
      </w:r>
      <w:r>
        <w:instrText xml:space="preserve"> PAGEREF _Toc2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4. Implementation Details</w:t>
        <w:tab/>
      </w:r>
      <w:r>
        <w:rPr/>
        <w:fldChar w:fldCharType="begin" w:fldLock="0"/>
      </w:r>
      <w:r>
        <w:instrText xml:space="preserve"> PAGEREF _Toc3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5. Features and Functionality</w:t>
        <w:tab/>
      </w:r>
      <w:r>
        <w:rPr/>
        <w:fldChar w:fldCharType="begin" w:fldLock="0"/>
      </w:r>
      <w:r>
        <w:instrText xml:space="preserve"> PAGEREF _Toc4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6. Testing and Test Cases</w:t>
        <w:tab/>
      </w:r>
      <w:r>
        <w:rPr/>
        <w:fldChar w:fldCharType="begin" w:fldLock="0"/>
      </w:r>
      <w:r>
        <w:instrText xml:space="preserve"> PAGEREF _Toc5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7. Results</w:t>
        <w:tab/>
      </w:r>
      <w:r>
        <w:rPr/>
        <w:fldChar w:fldCharType="begin" w:fldLock="0"/>
      </w:r>
      <w:r>
        <w:instrText xml:space="preserve"> PAGEREF _Toc6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8. DSA implementation:</w:t>
        <w:tab/>
      </w:r>
      <w:r>
        <w:rPr/>
        <w:fldChar w:fldCharType="begin" w:fldLock="0"/>
      </w:r>
      <w:r>
        <w:instrText xml:space="preserve"> PAGEREF _Toc7 \h </w:instrText>
      </w:r>
      <w:r>
        <w:rPr/>
        <w:fldChar w:fldCharType="separate" w:fldLock="0"/>
      </w:r>
      <w:r>
        <w:rPr>
          <w:rFonts w:cs="Arial Unicode MS" w:eastAsia="Arial Unicode MS"/>
          <w:rtl w:val="0"/>
        </w:rPr>
        <w:t>4</w:t>
      </w:r>
      <w:r>
        <w:rPr/>
        <w:fldChar w:fldCharType="end" w:fldLock="0"/>
      </w:r>
    </w:p>
    <w:p>
      <w:pPr>
        <w:pStyle w:val="TOC 1"/>
      </w:pPr>
      <w:r>
        <w:rPr>
          <w:rFonts w:cs="Arial Unicode MS" w:eastAsia="Arial Unicode MS"/>
          <w:rtl w:val="0"/>
        </w:rPr>
        <w:t>9. Conclusion</w:t>
        <w:tab/>
      </w:r>
      <w:r>
        <w:rPr/>
        <w:fldChar w:fldCharType="begin" w:fldLock="0"/>
      </w:r>
      <w:r>
        <w:instrText xml:space="preserve"> PAGEREF _Toc8 \h </w:instrText>
      </w:r>
      <w:r>
        <w:rPr/>
        <w:fldChar w:fldCharType="separate" w:fldLock="0"/>
      </w:r>
      <w:r>
        <w:rPr>
          <w:rFonts w:cs="Arial Unicode MS" w:eastAsia="Arial Unicode MS"/>
          <w:rtl w:val="0"/>
        </w:rPr>
        <w:t>4</w:t>
      </w:r>
      <w:r>
        <w:rPr/>
        <w:fldChar w:fldCharType="end" w:fldLock="0"/>
      </w:r>
    </w:p>
    <w:p>
      <w:pPr>
        <w:pStyle w:val="TOC 1"/>
      </w:pPr>
      <w:r>
        <w:rPr>
          <w:rFonts w:cs="Arial Unicode MS" w:eastAsia="Arial Unicode MS"/>
          <w:rtl w:val="0"/>
        </w:rPr>
        <w:t>10. Wireframes:</w:t>
        <w:tab/>
      </w:r>
      <w:r>
        <w:rPr/>
        <w:fldChar w:fldCharType="begin" w:fldLock="0"/>
      </w:r>
      <w:r>
        <w:instrText xml:space="preserve"> PAGEREF _Toc9 \h </w:instrText>
      </w:r>
      <w:r>
        <w:rPr/>
        <w:fldChar w:fldCharType="separate" w:fldLock="0"/>
      </w:r>
      <w:r>
        <w:rPr>
          <w:rFonts w:cs="Arial Unicode MS" w:eastAsia="Arial Unicode MS"/>
          <w:rtl w:val="0"/>
        </w:rPr>
        <w:t>4</w:t>
      </w:r>
      <w:r>
        <w:rPr/>
        <w:fldChar w:fldCharType="end" w:fldLock="0"/>
      </w:r>
    </w:p>
    <w:p>
      <w:pPr>
        <w:ind w:left="360" w:hanging="360"/>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fldChar w:fldCharType="end" w:fldLock="0"/>
      </w:r>
    </w:p>
    <w:p>
      <w:pPr>
        <w:pStyle w:val="Body"/>
        <w:ind w:left="90" w:firstLine="0"/>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 xml:space="preserve">Table of Figures: </w:t>
      </w:r>
    </w:p>
    <w:p>
      <w:pPr>
        <w:pStyle w:val="table of figures"/>
        <w:tabs>
          <w:tab w:val="right" w:pos="12220" w:leader="dot"/>
        </w:tabs>
        <w:ind w:left="90" w:firstLine="0"/>
        <w:rPr>
          <w:b w:val="0"/>
          <w:bCs w:val="0"/>
        </w:rPr>
      </w:pPr>
      <w:r>
        <w:rPr>
          <w:rStyle w:val="Hyperlink.0"/>
        </w:rPr>
        <w:fldChar w:fldCharType="begin" w:fldLock="0"/>
      </w:r>
      <w:r>
        <w:rPr>
          <w:rStyle w:val="Hyperlink.0"/>
        </w:rPr>
        <w:instrText xml:space="preserve"> HYPERLINK \l "Figure1" </w:instrText>
      </w:r>
      <w:r>
        <w:rPr>
          <w:rStyle w:val="Hyperlink.0"/>
        </w:rPr>
        <w:fldChar w:fldCharType="separate" w:fldLock="0"/>
      </w:r>
      <w:r>
        <w:rPr>
          <w:rStyle w:val="Hyperlink.0"/>
          <w:rtl w:val="0"/>
          <w:lang w:val="en-US"/>
        </w:rPr>
        <w:t>Figure 1</w:t>
      </w:r>
      <w:r>
        <w:rPr>
          <w:b w:val="0"/>
          <w:bCs w:val="0"/>
        </w:rPr>
        <w:tab/>
      </w:r>
      <w:r>
        <w:rPr/>
        <w:fldChar w:fldCharType="end" w:fldLock="0"/>
      </w:r>
      <w:r>
        <w:rPr>
          <w:b w:val="0"/>
          <w:bCs w:val="0"/>
          <w:rtl w:val="0"/>
          <w:lang w:val="en-US"/>
        </w:rPr>
        <w:t>4</w:t>
      </w:r>
    </w:p>
    <w:p>
      <w:pPr>
        <w:pStyle w:val="table of figures"/>
        <w:tabs>
          <w:tab w:val="right" w:pos="12220" w:leader="dot"/>
        </w:tabs>
        <w:ind w:left="90" w:firstLine="0"/>
        <w:rPr>
          <w:b w:val="0"/>
          <w:bCs w:val="0"/>
        </w:rPr>
      </w:pPr>
      <w:r>
        <w:rPr>
          <w:rStyle w:val="Hyperlink.0"/>
        </w:rPr>
        <w:fldChar w:fldCharType="begin" w:fldLock="0"/>
      </w:r>
      <w:r>
        <w:rPr>
          <w:rStyle w:val="Hyperlink.0"/>
        </w:rPr>
        <w:instrText xml:space="preserve"> HYPERLINK \l "Figure2" </w:instrText>
      </w:r>
      <w:r>
        <w:rPr>
          <w:rStyle w:val="Hyperlink.0"/>
        </w:rPr>
        <w:fldChar w:fldCharType="separate" w:fldLock="0"/>
      </w:r>
      <w:r>
        <w:rPr>
          <w:rStyle w:val="Hyperlink.0"/>
          <w:rtl w:val="0"/>
          <w:lang w:val="en-US"/>
        </w:rPr>
        <w:t>Figure 2</w:t>
      </w:r>
      <w:r>
        <w:rPr>
          <w:b w:val="0"/>
          <w:bCs w:val="0"/>
        </w:rPr>
        <w:tab/>
      </w:r>
      <w:r>
        <w:rPr/>
        <w:fldChar w:fldCharType="end" w:fldLock="0"/>
      </w:r>
      <w:r>
        <w:rPr>
          <w:b w:val="0"/>
          <w:bCs w:val="0"/>
          <w:rtl w:val="0"/>
          <w:lang w:val="en-US"/>
        </w:rPr>
        <w:t>5</w:t>
      </w:r>
    </w:p>
    <w:p>
      <w:pPr>
        <w:pStyle w:val="table of figures"/>
        <w:tabs>
          <w:tab w:val="right" w:pos="12220" w:leader="dot"/>
        </w:tabs>
        <w:ind w:left="90" w:firstLine="0"/>
        <w:rPr>
          <w:b w:val="0"/>
          <w:bCs w:val="0"/>
        </w:rPr>
      </w:pPr>
      <w:r>
        <w:rPr>
          <w:rStyle w:val="Hyperlink.0"/>
        </w:rPr>
        <w:fldChar w:fldCharType="begin" w:fldLock="0"/>
      </w:r>
      <w:r>
        <w:rPr>
          <w:rStyle w:val="Hyperlink.0"/>
        </w:rPr>
        <w:instrText xml:space="preserve"> HYPERLINK \l "Figure3" </w:instrText>
      </w:r>
      <w:r>
        <w:rPr>
          <w:rStyle w:val="Hyperlink.0"/>
        </w:rPr>
        <w:fldChar w:fldCharType="separate" w:fldLock="0"/>
      </w:r>
      <w:r>
        <w:rPr>
          <w:rStyle w:val="Hyperlink.0"/>
          <w:rtl w:val="0"/>
          <w:lang w:val="en-US"/>
        </w:rPr>
        <w:t>Figure 3</w:t>
      </w:r>
      <w:r>
        <w:rPr>
          <w:b w:val="0"/>
          <w:bCs w:val="0"/>
        </w:rPr>
        <w:tab/>
      </w:r>
      <w:r>
        <w:rPr/>
        <w:fldChar w:fldCharType="end" w:fldLock="0"/>
      </w:r>
      <w:r>
        <w:rPr>
          <w:b w:val="0"/>
          <w:bCs w:val="0"/>
          <w:rtl w:val="0"/>
          <w:lang w:val="en-US"/>
        </w:rPr>
        <w:t>6</w:t>
      </w:r>
    </w:p>
    <w:p>
      <w:pPr>
        <w:pStyle w:val="table of figures"/>
        <w:tabs>
          <w:tab w:val="right" w:pos="12220" w:leader="dot"/>
        </w:tabs>
        <w:ind w:left="90" w:firstLine="0"/>
        <w:rPr>
          <w:b w:val="0"/>
          <w:bCs w:val="0"/>
        </w:rPr>
      </w:pPr>
      <w:r>
        <w:rPr>
          <w:rStyle w:val="Hyperlink.0"/>
        </w:rPr>
        <w:fldChar w:fldCharType="begin" w:fldLock="0"/>
      </w:r>
      <w:r>
        <w:rPr>
          <w:rStyle w:val="Hyperlink.0"/>
        </w:rPr>
        <w:instrText xml:space="preserve"> HYPERLINK \l "Figure4" </w:instrText>
      </w:r>
      <w:r>
        <w:rPr>
          <w:rStyle w:val="Hyperlink.0"/>
        </w:rPr>
        <w:fldChar w:fldCharType="separate" w:fldLock="0"/>
      </w:r>
      <w:r>
        <w:rPr>
          <w:rStyle w:val="Hyperlink.0"/>
          <w:rtl w:val="0"/>
          <w:lang w:val="en-US"/>
        </w:rPr>
        <w:t>Figure 4</w:t>
      </w:r>
      <w:r>
        <w:rPr>
          <w:b w:val="0"/>
          <w:bCs w:val="0"/>
        </w:rPr>
        <w:tab/>
      </w:r>
      <w:r>
        <w:rPr/>
        <w:fldChar w:fldCharType="end" w:fldLock="0"/>
      </w:r>
      <w:r>
        <w:rPr>
          <w:b w:val="0"/>
          <w:bCs w:val="0"/>
          <w:rtl w:val="0"/>
          <w:lang w:val="en-US"/>
        </w:rPr>
        <w:t>6</w:t>
      </w:r>
    </w:p>
    <w:p>
      <w:pPr>
        <w:pStyle w:val="Body"/>
        <w:tabs>
          <w:tab w:val="right" w:pos="12220" w:leader="dot"/>
        </w:tabs>
        <w:ind w:left="90" w:firstLine="0"/>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Body"/>
        <w:rPr>
          <w:rFonts w:ascii="Times New Roman" w:cs="Times New Roman" w:hAnsi="Times New Roman" w:eastAsia="Times New Roman"/>
          <w:outline w:val="0"/>
          <w:color w:val="2e74b5"/>
          <w:sz w:val="24"/>
          <w:szCs w:val="24"/>
          <w:u w:color="2e74b5"/>
          <w14:textFill>
            <w14:solidFill>
              <w14:srgbClr w14:val="2E74B5"/>
            </w14:solidFill>
          </w14:textFill>
        </w:rPr>
      </w:pPr>
    </w:p>
    <w:p>
      <w:pPr>
        <w:pStyle w:val="Heading"/>
        <w:rPr>
          <w:outline w:val="0"/>
          <w:color w:val="000000"/>
          <w14:textFill>
            <w14:solidFill>
              <w14:srgbClr w14:val="000000"/>
            </w14:solidFill>
          </w14:textFill>
        </w:rPr>
      </w:pPr>
      <w:bookmarkStart w:name="_Toc" w:id="0"/>
      <w:r>
        <w:rPr>
          <w:outline w:val="0"/>
          <w:color w:val="000000"/>
          <w:rtl w:val="0"/>
          <w:lang w:val="fr-FR"/>
          <w14:textFill>
            <w14:solidFill>
              <w14:srgbClr w14:val="000000"/>
            </w14:solidFill>
          </w14:textFill>
        </w:rPr>
        <w:t>1. Introduction</w:t>
      </w:r>
      <w:bookmarkEnd w:id="0"/>
    </w:p>
    <w:p>
      <w:pPr>
        <w:pStyle w:val="Body"/>
        <w:ind w:left="720" w:right="180" w:firstLine="0"/>
        <w:jc w:val="both"/>
        <w:rPr>
          <w:rFonts w:ascii="Times New Roman" w:cs="Times New Roman" w:hAnsi="Times New Roman" w:eastAsia="Times New Roman"/>
          <w:sz w:val="24"/>
          <w:szCs w:val="24"/>
        </w:rPr>
      </w:pPr>
      <w:r>
        <w:rPr>
          <w:rFonts w:ascii="Times New Roman" w:hAnsi="Times New Roman"/>
          <w:sz w:val="24"/>
          <w:szCs w:val="24"/>
          <w:rtl w:val="0"/>
          <w:lang w:val="en-US"/>
        </w:rPr>
        <w:t>This is Solitaire Klondike, an implementation of the well-known card game in Python. It uses data structures and algorithms for its logic and Pygame in its graphical user</w:t>
      </w:r>
      <w:r>
        <w:rPr>
          <w:rFonts w:ascii="Times New Roman" w:hAnsi="Times New Roman"/>
          <w:sz w:val="24"/>
          <w:szCs w:val="24"/>
          <w:rtl w:val="0"/>
          <w:lang w:val="en-US"/>
        </w:rPr>
        <w:t>-</w:t>
      </w:r>
      <w:r>
        <w:rPr>
          <w:rFonts w:ascii="Times New Roman" w:hAnsi="Times New Roman"/>
          <w:sz w:val="24"/>
          <w:szCs w:val="24"/>
          <w:rtl w:val="0"/>
          <w:lang w:val="en-US"/>
        </w:rPr>
        <w:t xml:space="preserve">interface. The skills here involved are the development of GUI applications, </w:t>
      </w:r>
      <w:r>
        <w:rPr>
          <w:rFonts w:ascii="Times New Roman" w:hAnsi="Times New Roman"/>
          <w:sz w:val="24"/>
          <w:szCs w:val="24"/>
          <w:rtl w:val="0"/>
          <w:lang w:val="en-US"/>
        </w:rPr>
        <w:t>oop</w:t>
      </w:r>
      <w:r>
        <w:rPr>
          <w:rFonts w:ascii="Times New Roman" w:hAnsi="Times New Roman"/>
          <w:sz w:val="24"/>
          <w:szCs w:val="24"/>
          <w:rtl w:val="0"/>
          <w:lang w:val="en-US"/>
        </w:rPr>
        <w:t>, and data structure</w:t>
      </w:r>
      <w:r>
        <w:rPr>
          <w:rFonts w:ascii="Times New Roman" w:hAnsi="Times New Roman"/>
          <w:sz w:val="24"/>
          <w:szCs w:val="24"/>
          <w:rtl w:val="0"/>
          <w:lang w:val="en-US"/>
        </w:rPr>
        <w:t>.</w:t>
      </w:r>
      <w:r>
        <w:rPr>
          <w:rFonts w:ascii="Times New Roman" w:hAnsi="Times New Roman"/>
          <w:sz w:val="24"/>
          <w:szCs w:val="24"/>
          <w:rtl w:val="0"/>
        </w:rPr>
        <w:t>.</w:t>
      </w:r>
    </w:p>
    <w:p>
      <w:pPr>
        <w:pStyle w:val="Heading"/>
        <w:rPr>
          <w:outline w:val="0"/>
          <w:color w:val="000000"/>
          <w14:textFill>
            <w14:solidFill>
              <w14:srgbClr w14:val="000000"/>
            </w14:solidFill>
          </w14:textFill>
        </w:rPr>
      </w:pPr>
      <w:bookmarkStart w:name="_Toc1" w:id="1"/>
      <w:r>
        <w:rPr>
          <w:outline w:val="0"/>
          <w:color w:val="000000"/>
          <w:rtl w:val="0"/>
          <w:lang w:val="fr-FR"/>
          <w14:textFill>
            <w14:solidFill>
              <w14:srgbClr w14:val="000000"/>
            </w14:solidFill>
          </w14:textFill>
        </w:rPr>
        <w:t>2. Objectives</w:t>
      </w:r>
      <w:bookmarkEnd w:id="1"/>
    </w:p>
    <w:p>
      <w:pPr>
        <w:pStyle w:val="Body"/>
        <w:spacing w:line="240" w:lineRule="auto"/>
        <w:ind w:left="720" w:right="180" w:firstLine="0"/>
        <w:jc w:val="both"/>
        <w:rPr>
          <w:rFonts w:ascii="Times New Roman" w:cs="Times New Roman" w:hAnsi="Times New Roman" w:eastAsia="Times New Roman"/>
          <w:sz w:val="24"/>
          <w:szCs w:val="24"/>
        </w:rPr>
      </w:pPr>
      <w:r>
        <w:rPr>
          <w:rFonts w:ascii="Times New Roman" w:hAnsi="Times New Roman"/>
          <w:sz w:val="24"/>
          <w:szCs w:val="24"/>
          <w:rtl w:val="0"/>
          <w:lang w:val="en-US"/>
        </w:rPr>
        <w:t>The objectives of this project are:</w:t>
      </w:r>
    </w:p>
    <w:p>
      <w:pPr>
        <w:pStyle w:val="Body"/>
        <w:numPr>
          <w:ilvl w:val="0"/>
          <w:numId w:val="2"/>
        </w:numPr>
        <w:spacing w:line="240" w:lineRule="auto"/>
        <w:ind w:right="180"/>
        <w:jc w:val="both"/>
        <w:rPr>
          <w:rFonts w:ascii="Times New Roman" w:hAnsi="Times New Roman"/>
          <w:lang w:val="en-US"/>
        </w:rPr>
      </w:pPr>
      <w:r>
        <w:rPr>
          <w:rFonts w:ascii="Times New Roman" w:hAnsi="Times New Roman"/>
          <w:rtl w:val="0"/>
          <w:lang w:val="en-US"/>
        </w:rPr>
        <w:t>Develop Solitaire game under Klondike rules.</w:t>
      </w:r>
    </w:p>
    <w:p>
      <w:pPr>
        <w:pStyle w:val="Body"/>
        <w:numPr>
          <w:ilvl w:val="0"/>
          <w:numId w:val="2"/>
        </w:numPr>
        <w:spacing w:line="240" w:lineRule="auto"/>
        <w:ind w:right="180"/>
        <w:jc w:val="both"/>
        <w:rPr>
          <w:rFonts w:ascii="Times New Roman" w:hAnsi="Times New Roman"/>
          <w:lang w:val="en-US"/>
        </w:rPr>
      </w:pPr>
      <w:r>
        <w:rPr>
          <w:rFonts w:ascii="Times New Roman" w:hAnsi="Times New Roman"/>
          <w:rtl w:val="0"/>
          <w:lang w:val="en-US"/>
        </w:rPr>
        <w:t>Implement and use stacks, queues, linked lists, and arrays.</w:t>
      </w:r>
    </w:p>
    <w:p>
      <w:pPr>
        <w:pStyle w:val="Body"/>
        <w:numPr>
          <w:ilvl w:val="0"/>
          <w:numId w:val="2"/>
        </w:numPr>
        <w:spacing w:line="240" w:lineRule="auto"/>
        <w:ind w:right="180"/>
        <w:jc w:val="both"/>
        <w:rPr>
          <w:rFonts w:ascii="Times New Roman" w:hAnsi="Times New Roman"/>
          <w:lang w:val="en-US"/>
        </w:rPr>
      </w:pPr>
      <w:r>
        <w:rPr>
          <w:rFonts w:ascii="Times New Roman" w:hAnsi="Times New Roman"/>
          <w:rtl w:val="0"/>
          <w:lang w:val="en-US"/>
        </w:rPr>
        <w:t>Provide an interactive user experience using drag-and-drop functionality of cards.</w:t>
      </w:r>
    </w:p>
    <w:p>
      <w:pPr>
        <w:pStyle w:val="Body"/>
        <w:numPr>
          <w:ilvl w:val="0"/>
          <w:numId w:val="3"/>
        </w:numPr>
        <w:spacing w:line="240" w:lineRule="auto"/>
        <w:ind w:right="180"/>
        <w:jc w:val="both"/>
        <w:rPr>
          <w:rFonts w:ascii="Times New Roman" w:hAnsi="Times New Roman"/>
          <w:sz w:val="22"/>
          <w:szCs w:val="22"/>
          <w:lang w:val="en-US"/>
        </w:rPr>
      </w:pPr>
      <w:r>
        <w:rPr>
          <w:rFonts w:ascii="Times New Roman" w:hAnsi="Times New Roman"/>
          <w:sz w:val="22"/>
          <w:szCs w:val="22"/>
          <w:rtl w:val="0"/>
          <w:lang w:val="en-US"/>
        </w:rPr>
        <w:t>Reinforce data structures through actual application</w:t>
      </w:r>
      <w:r>
        <w:rPr>
          <w:rFonts w:ascii="Times New Roman" w:hAnsi="Times New Roman"/>
          <w:sz w:val="24"/>
          <w:szCs w:val="24"/>
          <w:rtl w:val="0"/>
        </w:rPr>
        <w:t>.</w:t>
      </w:r>
    </w:p>
    <w:p>
      <w:pPr>
        <w:pStyle w:val="Heading"/>
        <w:rPr>
          <w:outline w:val="0"/>
          <w:color w:val="000000"/>
          <w14:textFill>
            <w14:solidFill>
              <w14:srgbClr w14:val="000000"/>
            </w14:solidFill>
          </w14:textFill>
        </w:rPr>
      </w:pPr>
      <w:bookmarkStart w:name="_Toc2" w:id="2"/>
      <w:r>
        <w:rPr>
          <w:outline w:val="0"/>
          <w:color w:val="000000"/>
          <w:rtl w:val="0"/>
          <w:lang w:val="en-US"/>
          <w14:textFill>
            <w14:solidFill>
              <w14:srgbClr w14:val="000000"/>
            </w14:solidFill>
          </w14:textFill>
        </w:rPr>
        <w:t>3. Project Requirements</w:t>
      </w:r>
      <w:bookmarkEnd w:id="2"/>
    </w:p>
    <w:p>
      <w:pPr>
        <w:pStyle w:val="Default"/>
        <w:numPr>
          <w:ilvl w:val="0"/>
          <w:numId w:val="5"/>
        </w:numPr>
        <w:bidi w:val="0"/>
        <w:spacing w:before="0" w:line="240" w:lineRule="auto"/>
        <w:ind w:right="0"/>
        <w:jc w:val="left"/>
        <w:rPr>
          <w:rFonts w:ascii="Times New Roman" w:hAnsi="Times New Roman"/>
          <w:b w:val="1"/>
          <w:bCs w:val="1"/>
          <w:rtl w:val="0"/>
          <w:lang w:val="en-US"/>
        </w:rPr>
      </w:pPr>
      <w:r>
        <w:rPr>
          <w:rFonts w:ascii="Times New Roman" w:hAnsi="Times New Roman"/>
          <w:b w:val="1"/>
          <w:bCs w:val="1"/>
          <w:rtl w:val="0"/>
          <w:lang w:val="en-US"/>
        </w:rPr>
        <w:t>Python 3.8+</w:t>
      </w:r>
    </w:p>
    <w:p>
      <w:pPr>
        <w:pStyle w:val="Default"/>
        <w:numPr>
          <w:ilvl w:val="0"/>
          <w:numId w:val="5"/>
        </w:numPr>
        <w:bidi w:val="0"/>
        <w:spacing w:before="0" w:line="240" w:lineRule="auto"/>
        <w:ind w:right="0"/>
        <w:jc w:val="left"/>
        <w:rPr>
          <w:rFonts w:ascii="Times New Roman" w:hAnsi="Times New Roman"/>
          <w:rtl w:val="0"/>
        </w:rPr>
      </w:pPr>
      <w:r>
        <w:rPr>
          <w:rFonts w:ascii="Times New Roman" w:hAnsi="Times New Roman"/>
          <w:b w:val="1"/>
          <w:bCs w:val="1"/>
          <w:rtl w:val="0"/>
        </w:rPr>
        <w:t>Pygame</w:t>
      </w:r>
    </w:p>
    <w:p>
      <w:pPr>
        <w:pStyle w:val="Default"/>
        <w:numPr>
          <w:ilvl w:val="0"/>
          <w:numId w:val="5"/>
        </w:numPr>
        <w:bidi w:val="0"/>
        <w:spacing w:before="0" w:line="240" w:lineRule="auto"/>
        <w:ind w:right="0"/>
        <w:jc w:val="left"/>
        <w:rPr>
          <w:rFonts w:ascii="Times New Roman" w:hAnsi="Times New Roman"/>
          <w:rtl w:val="0"/>
          <w:lang w:val="en-US"/>
        </w:rPr>
      </w:pPr>
      <w:r>
        <w:rPr>
          <w:rFonts w:ascii="Times New Roman" w:hAnsi="Times New Roman"/>
          <w:b w:val="1"/>
          <w:bCs w:val="1"/>
          <w:rtl w:val="0"/>
          <w:lang w:val="en-US"/>
        </w:rPr>
        <w:t>Pillow (PIL)</w:t>
      </w:r>
    </w:p>
    <w:p>
      <w:pPr>
        <w:pStyle w:val="Default"/>
        <w:bidi w:val="0"/>
        <w:spacing w:before="0" w:line="240" w:lineRule="auto"/>
        <w:ind w:left="0" w:right="0" w:firstLine="0"/>
        <w:jc w:val="left"/>
        <w:rPr>
          <w:rFonts w:ascii="Times New Roman" w:cs="Times New Roman" w:hAnsi="Times New Roman" w:eastAsia="Times New Roman"/>
          <w:rtl w:val="0"/>
        </w:rPr>
      </w:pPr>
    </w:p>
    <w:p>
      <w:pPr>
        <w:pStyle w:val="Heading"/>
        <w:rPr>
          <w:outline w:val="0"/>
          <w:color w:val="000000"/>
          <w14:textFill>
            <w14:solidFill>
              <w14:srgbClr w14:val="000000"/>
            </w14:solidFill>
          </w14:textFill>
        </w:rPr>
      </w:pPr>
      <w:bookmarkStart w:name="_Toc3" w:id="3"/>
      <w:r>
        <w:rPr>
          <w:outline w:val="0"/>
          <w:color w:val="000000"/>
          <w:rtl w:val="0"/>
          <w:lang w:val="en-US"/>
          <w14:textFill>
            <w14:solidFill>
              <w14:srgbClr w14:val="000000"/>
            </w14:solidFill>
          </w14:textFill>
        </w:rPr>
        <w:t>4</w:t>
      </w:r>
      <w:r>
        <w:rPr>
          <w:outline w:val="0"/>
          <w:color w:val="000000"/>
          <w:rtl w:val="0"/>
          <w:lang w:val="en-US"/>
          <w14:textFill>
            <w14:solidFill>
              <w14:srgbClr w14:val="000000"/>
            </w14:solidFill>
          </w14:textFill>
        </w:rPr>
        <w:t>. Implementation Details</w:t>
      </w:r>
      <w:bookmarkEnd w:id="3"/>
    </w:p>
    <w:p>
      <w:pPr>
        <w:pStyle w:val="Default"/>
        <w:bidi w:val="0"/>
        <w:spacing w:before="0" w:after="281" w:line="240" w:lineRule="auto"/>
        <w:ind w:left="720" w:right="0" w:firstLine="0"/>
        <w:jc w:val="left"/>
        <w:rPr>
          <w:rFonts w:ascii="Times New Roman" w:cs="Times New Roman" w:hAnsi="Times New Roman" w:eastAsia="Times New Roman"/>
          <w:b w:val="0"/>
          <w:bCs w:val="0"/>
          <w:rtl w:val="0"/>
        </w:rPr>
      </w:pPr>
      <w:r>
        <w:rPr>
          <w:rFonts w:ascii="Times New Roman" w:hAnsi="Times New Roman"/>
          <w:b w:val="1"/>
          <w:bCs w:val="1"/>
          <w:rtl w:val="0"/>
          <w:lang w:val="de-DE"/>
        </w:rPr>
        <w:t xml:space="preserve">Data Structures: </w:t>
      </w:r>
      <w:r>
        <w:rPr>
          <w:rFonts w:ascii="Times New Roman" w:hAnsi="Times New Roman"/>
          <w:b w:val="0"/>
          <w:bCs w:val="0"/>
          <w:rtl w:val="0"/>
          <w:lang w:val="en-US"/>
        </w:rPr>
        <w:t>Below are some of data structures used in the game:</w:t>
      </w:r>
    </w:p>
    <w:p>
      <w:pPr>
        <w:pStyle w:val="Default"/>
        <w:numPr>
          <w:ilvl w:val="2"/>
          <w:numId w:val="3"/>
        </w:numPr>
        <w:bidi w:val="0"/>
        <w:spacing w:before="0" w:after="281" w:line="240" w:lineRule="auto"/>
        <w:ind w:right="0"/>
        <w:jc w:val="left"/>
        <w:rPr>
          <w:rFonts w:ascii="Times New Roman" w:hAnsi="Times New Roman"/>
          <w:b w:val="1"/>
          <w:bCs w:val="1"/>
          <w:rtl w:val="0"/>
          <w:lang w:val="en-US"/>
        </w:rPr>
      </w:pPr>
      <w:r>
        <w:rPr>
          <w:rFonts w:ascii="Times New Roman" w:hAnsi="Times New Roman"/>
          <w:b w:val="1"/>
          <w:bCs w:val="1"/>
          <w:rtl w:val="0"/>
          <w:lang w:val="en-US"/>
        </w:rPr>
        <w:t xml:space="preserve">Stacks: </w:t>
      </w:r>
      <w:r>
        <w:rPr>
          <w:rFonts w:ascii="Times New Roman" w:hAnsi="Times New Roman"/>
          <w:b w:val="0"/>
          <w:bCs w:val="0"/>
          <w:rtl w:val="0"/>
          <w:lang w:val="en-US"/>
        </w:rPr>
        <w:t>Foundation piles and tableau piles.</w:t>
      </w:r>
    </w:p>
    <w:p>
      <w:pPr>
        <w:pStyle w:val="Default"/>
        <w:numPr>
          <w:ilvl w:val="2"/>
          <w:numId w:val="3"/>
        </w:numPr>
        <w:bidi w:val="0"/>
        <w:spacing w:before="0" w:after="281" w:line="240" w:lineRule="auto"/>
        <w:ind w:right="0"/>
        <w:jc w:val="left"/>
        <w:rPr>
          <w:rFonts w:ascii="Times New Roman" w:hAnsi="Times New Roman"/>
          <w:b w:val="1"/>
          <w:bCs w:val="1"/>
          <w:rtl w:val="0"/>
          <w:lang w:val="fr-FR"/>
        </w:rPr>
      </w:pPr>
      <w:r>
        <w:rPr>
          <w:rFonts w:ascii="Times New Roman" w:hAnsi="Times New Roman"/>
          <w:b w:val="1"/>
          <w:bCs w:val="1"/>
          <w:rtl w:val="0"/>
          <w:lang w:val="fr-FR"/>
        </w:rPr>
        <w:t xml:space="preserve">Queues: </w:t>
      </w:r>
      <w:r>
        <w:rPr>
          <w:rFonts w:ascii="Times New Roman" w:hAnsi="Times New Roman"/>
          <w:b w:val="0"/>
          <w:bCs w:val="0"/>
          <w:rtl w:val="0"/>
          <w:lang w:val="en-US"/>
        </w:rPr>
        <w:t xml:space="preserve">For </w:t>
      </w:r>
      <w:r>
        <w:rPr>
          <w:rFonts w:ascii="Times New Roman" w:hAnsi="Times New Roman"/>
          <w:b w:val="0"/>
          <w:bCs w:val="0"/>
          <w:rtl w:val="0"/>
          <w:lang w:val="en-US"/>
        </w:rPr>
        <w:t>stock pile and</w:t>
      </w:r>
      <w:r>
        <w:rPr>
          <w:rFonts w:ascii="Times New Roman" w:hAnsi="Times New Roman"/>
          <w:b w:val="0"/>
          <w:bCs w:val="0"/>
          <w:rtl w:val="0"/>
          <w:lang w:val="en-US"/>
        </w:rPr>
        <w:t xml:space="preserve"> waste pile.</w:t>
      </w:r>
    </w:p>
    <w:p>
      <w:pPr>
        <w:pStyle w:val="Default"/>
        <w:numPr>
          <w:ilvl w:val="2"/>
          <w:numId w:val="3"/>
        </w:numPr>
        <w:bidi w:val="0"/>
        <w:spacing w:before="0" w:after="281" w:line="240" w:lineRule="auto"/>
        <w:ind w:right="0"/>
        <w:jc w:val="left"/>
        <w:rPr>
          <w:rFonts w:ascii="Times New Roman" w:hAnsi="Times New Roman"/>
          <w:b w:val="1"/>
          <w:bCs w:val="1"/>
          <w:rtl w:val="0"/>
          <w:lang w:val="en-US"/>
        </w:rPr>
      </w:pPr>
      <w:r>
        <w:rPr>
          <w:rFonts w:ascii="Times New Roman" w:hAnsi="Times New Roman"/>
          <w:b w:val="1"/>
          <w:bCs w:val="1"/>
          <w:rtl w:val="0"/>
          <w:lang w:val="en-US"/>
        </w:rPr>
        <w:t xml:space="preserve">Lists: </w:t>
      </w:r>
      <w:r>
        <w:rPr>
          <w:rFonts w:ascii="Times New Roman" w:hAnsi="Times New Roman"/>
          <w:b w:val="0"/>
          <w:bCs w:val="0"/>
          <w:rtl w:val="0"/>
          <w:lang w:val="en-US"/>
        </w:rPr>
        <w:t>For the card deck and tableau formation.</w:t>
      </w:r>
    </w:p>
    <w:p>
      <w:pPr>
        <w:pStyle w:val="Default"/>
        <w:numPr>
          <w:ilvl w:val="2"/>
          <w:numId w:val="3"/>
        </w:numPr>
        <w:bidi w:val="0"/>
        <w:spacing w:before="0" w:after="281" w:line="240" w:lineRule="auto"/>
        <w:ind w:right="0"/>
        <w:jc w:val="left"/>
        <w:rPr>
          <w:rFonts w:ascii="Times New Roman" w:hAnsi="Times New Roman"/>
          <w:b w:val="1"/>
          <w:bCs w:val="1"/>
          <w:rtl w:val="0"/>
          <w:lang w:val="en-US"/>
        </w:rPr>
      </w:pPr>
      <w:r>
        <w:rPr>
          <w:rFonts w:ascii="Times New Roman" w:hAnsi="Times New Roman"/>
          <w:b w:val="1"/>
          <w:bCs w:val="1"/>
          <w:rtl w:val="0"/>
          <w:lang w:val="en-US"/>
        </w:rPr>
        <w:t>Linked Lists:</w:t>
      </w:r>
      <w:r>
        <w:rPr>
          <w:rFonts w:ascii="Times New Roman" w:hAnsi="Times New Roman"/>
          <w:b w:val="0"/>
          <w:bCs w:val="0"/>
          <w:rtl w:val="0"/>
          <w:lang w:val="en-US"/>
        </w:rPr>
        <w:t xml:space="preserve"> Used for flexibility in card formation and manipulation.</w:t>
      </w:r>
    </w:p>
    <w:p>
      <w:pPr>
        <w:pStyle w:val="Default"/>
        <w:bidi w:val="0"/>
        <w:spacing w:before="0" w:after="281" w:line="240" w:lineRule="auto"/>
        <w:ind w:left="720" w:right="0" w:firstLine="0"/>
        <w:jc w:val="left"/>
        <w:rPr>
          <w:rFonts w:ascii="Times New Roman" w:cs="Times New Roman" w:hAnsi="Times New Roman" w:eastAsia="Times New Roman"/>
          <w:b w:val="1"/>
          <w:bCs w:val="1"/>
          <w:rtl w:val="0"/>
        </w:rPr>
      </w:pPr>
      <w:r>
        <w:rPr>
          <w:rFonts w:ascii="Times New Roman" w:hAnsi="Times New Roman"/>
          <w:b w:val="1"/>
          <w:bCs w:val="1"/>
          <w:rtl w:val="0"/>
        </w:rPr>
        <w:t>Game Logic:</w:t>
      </w:r>
    </w:p>
    <w:p>
      <w:pPr>
        <w:pStyle w:val="Default"/>
        <w:numPr>
          <w:ilvl w:val="2"/>
          <w:numId w:val="3"/>
        </w:numPr>
        <w:bidi w:val="0"/>
        <w:spacing w:before="0" w:after="281" w:line="240" w:lineRule="auto"/>
        <w:ind w:right="0"/>
        <w:jc w:val="left"/>
        <w:rPr>
          <w:rFonts w:ascii="Times New Roman" w:hAnsi="Times New Roman"/>
          <w:b w:val="1"/>
          <w:bCs w:val="1"/>
          <w:rtl w:val="0"/>
          <w:lang w:val="en-US"/>
        </w:rPr>
      </w:pPr>
      <w:r>
        <w:rPr>
          <w:rFonts w:ascii="Times New Roman" w:hAnsi="Times New Roman"/>
          <w:b w:val="1"/>
          <w:bCs w:val="1"/>
          <w:rtl w:val="0"/>
          <w:lang w:val="en-US"/>
        </w:rPr>
        <w:t>Card Movement Rules:</w:t>
      </w:r>
      <w:r>
        <w:rPr>
          <w:rFonts w:ascii="Times New Roman" w:hAnsi="Times New Roman"/>
          <w:b w:val="0"/>
          <w:bCs w:val="0"/>
          <w:rtl w:val="0"/>
          <w:lang w:val="en-US"/>
        </w:rPr>
        <w:t xml:space="preserve"> Include</w:t>
      </w:r>
      <w:r>
        <w:rPr>
          <w:rFonts w:ascii="Times New Roman" w:hAnsi="Times New Roman"/>
          <w:b w:val="0"/>
          <w:bCs w:val="0"/>
          <w:rtl w:val="0"/>
          <w:lang w:val="en-US"/>
        </w:rPr>
        <w:t xml:space="preserve"> </w:t>
      </w:r>
      <w:r>
        <w:rPr>
          <w:rFonts w:ascii="Times New Roman" w:hAnsi="Times New Roman"/>
          <w:b w:val="0"/>
          <w:bCs w:val="0"/>
          <w:rtl w:val="0"/>
          <w:lang w:val="en-US"/>
        </w:rPr>
        <w:t>when employing Klondike Solitaire rules, which require foundation sequence from Ace to King and ordering of the tableau in alternate colors</w:t>
      </w:r>
      <w:r>
        <w:rPr>
          <w:rFonts w:ascii="Times New Roman" w:hAnsi="Times New Roman"/>
          <w:b w:val="0"/>
          <w:bCs w:val="0"/>
          <w:rtl w:val="0"/>
          <w:lang w:val="en-US"/>
        </w:rPr>
        <w:t xml:space="preserve"> and descending order from King to Ace</w:t>
      </w:r>
    </w:p>
    <w:p>
      <w:pPr>
        <w:pStyle w:val="Default"/>
        <w:numPr>
          <w:ilvl w:val="2"/>
          <w:numId w:val="3"/>
        </w:numPr>
        <w:bidi w:val="0"/>
        <w:spacing w:before="0" w:after="281" w:line="240" w:lineRule="auto"/>
        <w:ind w:right="0"/>
        <w:jc w:val="left"/>
        <w:rPr>
          <w:rFonts w:ascii="Times New Roman" w:hAnsi="Times New Roman"/>
          <w:b w:val="1"/>
          <w:bCs w:val="1"/>
          <w:rtl w:val="0"/>
          <w:lang w:val="en-US"/>
        </w:rPr>
      </w:pPr>
      <w:r>
        <w:rPr>
          <w:rFonts w:ascii="Times New Roman" w:hAnsi="Times New Roman"/>
          <w:b w:val="1"/>
          <w:bCs w:val="1"/>
          <w:rtl w:val="0"/>
          <w:lang w:val="en-US"/>
        </w:rPr>
        <w:t>Win Detection:</w:t>
      </w:r>
      <w:r>
        <w:rPr>
          <w:rFonts w:ascii="Times New Roman" w:hAnsi="Times New Roman"/>
          <w:b w:val="0"/>
          <w:bCs w:val="0"/>
          <w:rtl w:val="0"/>
          <w:lang w:val="en-US"/>
        </w:rPr>
        <w:t xml:space="preserve"> A condition checks if all foundation piles have</w:t>
      </w:r>
      <w:r>
        <w:rPr>
          <w:rFonts w:ascii="Times New Roman" w:hAnsi="Times New Roman"/>
          <w:b w:val="0"/>
          <w:bCs w:val="0"/>
          <w:rtl w:val="0"/>
          <w:lang w:val="en-US"/>
        </w:rPr>
        <w:t xml:space="preserve"> </w:t>
      </w:r>
      <w:r>
        <w:rPr>
          <w:rFonts w:ascii="Times New Roman" w:hAnsi="Times New Roman"/>
          <w:b w:val="0"/>
          <w:bCs w:val="0"/>
          <w:rtl w:val="0"/>
          <w:lang w:val="en-US"/>
        </w:rPr>
        <w:t>full sequence from Ace to King for each suit.</w:t>
      </w:r>
    </w:p>
    <w:p>
      <w:pPr>
        <w:pStyle w:val="Default"/>
        <w:numPr>
          <w:ilvl w:val="2"/>
          <w:numId w:val="3"/>
        </w:numPr>
        <w:bidi w:val="0"/>
        <w:spacing w:before="0" w:after="281" w:line="240" w:lineRule="auto"/>
        <w:ind w:right="0"/>
        <w:jc w:val="left"/>
        <w:rPr>
          <w:rFonts w:ascii="Times New Roman" w:hAnsi="Times New Roman"/>
          <w:b w:val="1"/>
          <w:bCs w:val="1"/>
          <w:rtl w:val="0"/>
          <w:lang w:val="en-US"/>
        </w:rPr>
      </w:pPr>
      <w:r>
        <w:rPr>
          <w:rFonts w:ascii="Times New Roman" w:hAnsi="Times New Roman"/>
          <w:b w:val="1"/>
          <w:bCs w:val="1"/>
          <w:rtl w:val="0"/>
          <w:lang w:val="en-US"/>
        </w:rPr>
        <w:t xml:space="preserve">Drag-and-Drop Interaction: </w:t>
      </w:r>
      <w:r>
        <w:rPr>
          <w:rFonts w:ascii="Times New Roman" w:hAnsi="Times New Roman"/>
          <w:b w:val="0"/>
          <w:bCs w:val="0"/>
          <w:rtl w:val="0"/>
          <w:lang w:val="en-US"/>
        </w:rPr>
        <w:t>It enables intuitive movement of cards across piles using mouse events.</w:t>
      </w:r>
    </w:p>
    <w:p>
      <w:pPr>
        <w:pStyle w:val="Heading"/>
        <w:rPr>
          <w:outline w:val="0"/>
          <w:color w:val="000000"/>
          <w14:textFill>
            <w14:solidFill>
              <w14:srgbClr w14:val="000000"/>
            </w14:solidFill>
          </w14:textFill>
        </w:rPr>
      </w:pPr>
      <w:bookmarkStart w:name="_Toc4" w:id="4"/>
      <w:r>
        <w:rPr>
          <w:outline w:val="0"/>
          <w:color w:val="000000"/>
          <w:rtl w:val="0"/>
          <w:lang w:val="en-US"/>
          <w14:textFill>
            <w14:solidFill>
              <w14:srgbClr w14:val="000000"/>
            </w14:solidFill>
          </w14:textFill>
        </w:rPr>
        <w:t>5</w:t>
      </w:r>
      <w:r>
        <w:rPr>
          <w:outline w:val="0"/>
          <w:color w:val="000000"/>
          <w:rtl w:val="0"/>
          <w:lang w:val="en-US"/>
          <w14:textFill>
            <w14:solidFill>
              <w14:srgbClr w14:val="000000"/>
            </w14:solidFill>
          </w14:textFill>
        </w:rPr>
        <w:t>. Features and Functionality</w:t>
      </w:r>
      <w:bookmarkEnd w:id="4"/>
    </w:p>
    <w:p>
      <w:pPr>
        <w:pStyle w:val="Default"/>
        <w:numPr>
          <w:ilvl w:val="1"/>
          <w:numId w:val="7"/>
        </w:numPr>
        <w:bidi w:val="0"/>
        <w:spacing w:before="0" w:after="281" w:line="260" w:lineRule="exact"/>
        <w:ind w:right="0"/>
        <w:jc w:val="left"/>
        <w:rPr>
          <w:rFonts w:ascii="Times New Roman" w:hAnsi="Times New Roman"/>
          <w:b w:val="1"/>
          <w:bCs w:val="1"/>
          <w:rtl w:val="0"/>
          <w:lang w:val="fr-FR"/>
        </w:rPr>
      </w:pPr>
      <w:r>
        <w:rPr>
          <w:rFonts w:ascii="Times New Roman" w:hAnsi="Times New Roman"/>
          <w:b w:val="1"/>
          <w:bCs w:val="1"/>
          <w:rtl w:val="0"/>
          <w:lang w:val="fr-FR"/>
        </w:rPr>
        <w:t xml:space="preserve">Solitaire Rules: </w:t>
      </w:r>
      <w:r>
        <w:rPr>
          <w:rFonts w:ascii="Times New Roman" w:hAnsi="Times New Roman"/>
          <w:b w:val="0"/>
          <w:bCs w:val="0"/>
          <w:rtl w:val="0"/>
          <w:lang w:val="en-US"/>
        </w:rPr>
        <w:t xml:space="preserve">Klondike card game rules fully implemented </w:t>
      </w:r>
      <w:r>
        <w:rPr>
          <w:rFonts w:ascii="Times New Roman" w:hAnsi="Times New Roman"/>
          <w:b w:val="1"/>
          <w:bCs w:val="1"/>
          <w:rtl w:val="0"/>
        </w:rPr>
        <w:t xml:space="preserve"> </w:t>
      </w:r>
    </w:p>
    <w:p>
      <w:pPr>
        <w:pStyle w:val="Default"/>
        <w:numPr>
          <w:ilvl w:val="1"/>
          <w:numId w:val="7"/>
        </w:numPr>
        <w:bidi w:val="0"/>
        <w:spacing w:before="0" w:after="281" w:line="260" w:lineRule="exact"/>
        <w:ind w:right="0"/>
        <w:jc w:val="left"/>
        <w:rPr>
          <w:rFonts w:ascii="Times New Roman" w:hAnsi="Times New Roman"/>
          <w:b w:val="1"/>
          <w:bCs w:val="1"/>
          <w:rtl w:val="0"/>
          <w:lang w:val="en-US"/>
        </w:rPr>
      </w:pPr>
      <w:r>
        <w:rPr>
          <w:rFonts w:ascii="Times New Roman" w:hAnsi="Times New Roman"/>
          <w:b w:val="1"/>
          <w:bCs w:val="1"/>
          <w:rtl w:val="0"/>
          <w:lang w:val="en-US"/>
        </w:rPr>
        <w:t>Graphical User Interface :</w:t>
      </w:r>
      <w:r>
        <w:rPr>
          <w:rFonts w:ascii="Times New Roman" w:hAnsi="Times New Roman"/>
          <w:b w:val="0"/>
          <w:bCs w:val="0"/>
          <w:rtl w:val="0"/>
          <w:lang w:val="en-US"/>
        </w:rPr>
        <w:t xml:space="preserve"> Developed using </w:t>
      </w:r>
      <w:r>
        <w:rPr>
          <w:rFonts w:ascii="Times New Roman" w:hAnsi="Times New Roman"/>
          <w:b w:val="0"/>
          <w:bCs w:val="0"/>
          <w:rtl w:val="0"/>
          <w:lang w:val="en-US"/>
        </w:rPr>
        <w:t>p</w:t>
      </w:r>
      <w:r>
        <w:rPr>
          <w:rFonts w:ascii="Times New Roman" w:hAnsi="Times New Roman"/>
          <w:b w:val="0"/>
          <w:bCs w:val="0"/>
          <w:rtl w:val="0"/>
          <w:lang w:val="en-US"/>
        </w:rPr>
        <w:t>ygame  It has a simple drag-and-drop functionality</w:t>
      </w:r>
      <w:r>
        <w:rPr>
          <w:rFonts w:ascii="Times New Roman" w:hAnsi="Times New Roman"/>
          <w:b w:val="0"/>
          <w:bCs w:val="0"/>
          <w:rtl w:val="0"/>
          <w:lang w:val="en-US"/>
        </w:rPr>
        <w:t>.</w:t>
      </w:r>
    </w:p>
    <w:p>
      <w:pPr>
        <w:pStyle w:val="Default"/>
        <w:numPr>
          <w:ilvl w:val="1"/>
          <w:numId w:val="7"/>
        </w:numPr>
        <w:bidi w:val="0"/>
        <w:spacing w:before="0" w:after="281" w:line="260" w:lineRule="exact"/>
        <w:ind w:right="0"/>
        <w:jc w:val="left"/>
        <w:rPr>
          <w:rFonts w:ascii="Times New Roman" w:hAnsi="Times New Roman"/>
          <w:b w:val="1"/>
          <w:bCs w:val="1"/>
          <w:rtl w:val="0"/>
          <w:lang w:val="pt-PT"/>
        </w:rPr>
      </w:pPr>
      <w:r>
        <w:rPr>
          <w:rFonts w:ascii="Times New Roman" w:hAnsi="Times New Roman"/>
          <w:b w:val="1"/>
          <w:bCs w:val="1"/>
          <w:rtl w:val="0"/>
          <w:lang w:val="pt-PT"/>
        </w:rPr>
        <w:t>Undo Move:</w:t>
      </w:r>
      <w:r>
        <w:rPr>
          <w:rFonts w:ascii="Times New Roman" w:hAnsi="Times New Roman"/>
          <w:b w:val="0"/>
          <w:bCs w:val="0"/>
          <w:rtl w:val="0"/>
          <w:lang w:val="en-US"/>
        </w:rPr>
        <w:t xml:space="preserve"> The ability to undo the last move. </w:t>
      </w:r>
    </w:p>
    <w:p>
      <w:pPr>
        <w:pStyle w:val="Default"/>
        <w:numPr>
          <w:ilvl w:val="1"/>
          <w:numId w:val="7"/>
        </w:numPr>
        <w:bidi w:val="0"/>
        <w:spacing w:before="0" w:after="281" w:line="260" w:lineRule="exact"/>
        <w:ind w:right="0"/>
        <w:jc w:val="left"/>
        <w:rPr>
          <w:rFonts w:ascii="Times New Roman" w:hAnsi="Times New Roman"/>
          <w:b w:val="1"/>
          <w:bCs w:val="1"/>
          <w:rtl w:val="0"/>
          <w:lang w:val="en-US"/>
        </w:rPr>
      </w:pPr>
      <w:r>
        <w:rPr>
          <w:rFonts w:ascii="Times New Roman" w:hAnsi="Times New Roman"/>
          <w:b w:val="1"/>
          <w:bCs w:val="1"/>
          <w:rtl w:val="0"/>
          <w:lang w:val="en-US"/>
        </w:rPr>
        <w:t xml:space="preserve">Stockpile and Waste Pile: </w:t>
      </w:r>
      <w:r>
        <w:rPr>
          <w:rFonts w:ascii="Times New Roman" w:hAnsi="Times New Roman"/>
          <w:b w:val="0"/>
          <w:bCs w:val="0"/>
          <w:rtl w:val="0"/>
          <w:lang w:val="en-US"/>
        </w:rPr>
        <w:t>Cards are drawn from the stockpile and moved to the waste pile for play.</w:t>
      </w:r>
    </w:p>
    <w:p>
      <w:pPr>
        <w:pStyle w:val="Default"/>
        <w:numPr>
          <w:ilvl w:val="1"/>
          <w:numId w:val="7"/>
        </w:numPr>
        <w:bidi w:val="0"/>
        <w:spacing w:before="0" w:after="281" w:line="260" w:lineRule="exact"/>
        <w:ind w:right="0"/>
        <w:jc w:val="left"/>
        <w:rPr>
          <w:rFonts w:ascii="Times New Roman" w:hAnsi="Times New Roman"/>
          <w:b w:val="1"/>
          <w:bCs w:val="1"/>
          <w:rtl w:val="0"/>
          <w:lang w:val="en-US"/>
        </w:rPr>
      </w:pPr>
      <w:r>
        <w:rPr>
          <w:rFonts w:ascii="Times New Roman" w:hAnsi="Times New Roman"/>
          <w:b w:val="1"/>
          <w:bCs w:val="1"/>
          <w:rtl w:val="0"/>
          <w:lang w:val="en-US"/>
        </w:rPr>
        <w:t>Win Conditio</w:t>
      </w:r>
      <w:r>
        <w:rPr>
          <w:rFonts w:ascii="Times New Roman" w:hAnsi="Times New Roman"/>
          <w:b w:val="1"/>
          <w:bCs w:val="1"/>
          <w:rtl w:val="0"/>
          <w:lang w:val="en-US"/>
        </w:rPr>
        <w:t>n</w:t>
      </w:r>
      <w:r>
        <w:rPr>
          <w:rFonts w:ascii="Times New Roman" w:hAnsi="Times New Roman"/>
          <w:b w:val="1"/>
          <w:bCs w:val="1"/>
          <w:rtl w:val="0"/>
        </w:rPr>
        <w:t>:</w:t>
      </w:r>
      <w:r>
        <w:rPr>
          <w:rFonts w:ascii="Times New Roman" w:hAnsi="Times New Roman"/>
          <w:b w:val="0"/>
          <w:bCs w:val="0"/>
          <w:rtl w:val="0"/>
          <w:lang w:val="en-US"/>
        </w:rPr>
        <w:t xml:space="preserve"> The game detects winning conditions when all foundation piles</w:t>
      </w:r>
      <w:r>
        <w:rPr>
          <w:rFonts w:ascii="Times New Roman" w:hAnsi="Times New Roman"/>
          <w:b w:val="0"/>
          <w:bCs w:val="0"/>
          <w:rtl w:val="0"/>
          <w:lang w:val="en-US"/>
        </w:rPr>
        <w:t xml:space="preserve"> filled</w:t>
      </w:r>
      <w:r>
        <w:rPr>
          <w:rFonts w:ascii="Times New Roman" w:hAnsi="Times New Roman"/>
          <w:b w:val="0"/>
          <w:bCs w:val="0"/>
          <w:rtl w:val="0"/>
        </w:rPr>
        <w:t>.</w:t>
      </w:r>
    </w:p>
    <w:p>
      <w:pPr>
        <w:pStyle w:val="Heading"/>
        <w:rPr>
          <w:outline w:val="0"/>
          <w:color w:val="000000"/>
          <w14:textFill>
            <w14:solidFill>
              <w14:srgbClr w14:val="000000"/>
            </w14:solidFill>
          </w14:textFill>
        </w:rPr>
      </w:pPr>
      <w:bookmarkStart w:name="_Toc5" w:id="5"/>
      <w:r>
        <w:rPr>
          <w:rFonts w:ascii="Cambria" w:hAnsi="Cambria"/>
          <w:b w:val="0"/>
          <w:bCs w:val="0"/>
          <w:outline w:val="0"/>
          <w:color w:val="000000"/>
          <w:rtl w:val="0"/>
          <w:lang w:val="en-US"/>
          <w14:textFill>
            <w14:solidFill>
              <w14:srgbClr w14:val="000000"/>
            </w14:solidFill>
          </w14:textFill>
        </w:rPr>
        <w:t>6</w:t>
      </w:r>
      <w:r>
        <w:rPr>
          <w:outline w:val="0"/>
          <w:color w:val="000000"/>
          <w:rtl w:val="0"/>
          <w:lang w:val="en-US"/>
          <w14:textFill>
            <w14:solidFill>
              <w14:srgbClr w14:val="000000"/>
            </w14:solidFill>
          </w14:textFill>
        </w:rPr>
        <w:t>. Testing and Test Cases</w:t>
      </w:r>
      <w:bookmarkEnd w:id="5"/>
    </w:p>
    <w:p>
      <w:pPr>
        <w:pStyle w:val="Default"/>
        <w:bidi w:val="0"/>
        <w:spacing w:before="0" w:after="281" w:line="144" w:lineRule="auto"/>
        <w:ind w:left="0" w:right="0" w:firstLine="0"/>
        <w:jc w:val="left"/>
        <w:rPr>
          <w:rFonts w:ascii="Times New Roman" w:cs="Times New Roman" w:hAnsi="Times New Roman" w:eastAsia="Times New Roman"/>
          <w:b w:val="0"/>
          <w:bCs w:val="0"/>
          <w:rtl w:val="0"/>
        </w:rPr>
      </w:pPr>
      <w:r>
        <w:rPr>
          <w:rFonts w:ascii="Times New Roman" w:hAnsi="Times New Roman"/>
          <w:b w:val="0"/>
          <w:bCs w:val="0"/>
          <w:rtl w:val="0"/>
          <w:lang w:val="en-US"/>
        </w:rPr>
        <w:t>F</w:t>
      </w:r>
      <w:r>
        <w:rPr>
          <w:rFonts w:ascii="Times New Roman" w:hAnsi="Times New Roman"/>
          <w:b w:val="0"/>
          <w:bCs w:val="0"/>
          <w:rtl w:val="0"/>
          <w:lang w:val="en-US"/>
        </w:rPr>
        <w:t>ollowing are number of test cases created to make sure the following are true:</w:t>
      </w:r>
    </w:p>
    <w:p>
      <w:pPr>
        <w:pStyle w:val="Default"/>
        <w:numPr>
          <w:ilvl w:val="1"/>
          <w:numId w:val="8"/>
        </w:numPr>
        <w:bidi w:val="0"/>
        <w:spacing w:before="0" w:after="281" w:line="144" w:lineRule="auto"/>
        <w:ind w:right="0"/>
        <w:jc w:val="left"/>
        <w:rPr>
          <w:rFonts w:ascii="Times New Roman" w:hAnsi="Times New Roman"/>
          <w:b w:val="1"/>
          <w:bCs w:val="1"/>
          <w:rtl w:val="0"/>
          <w:lang w:val="en-US"/>
        </w:rPr>
      </w:pPr>
      <w:r>
        <w:rPr>
          <w:rFonts w:ascii="Times New Roman" w:hAnsi="Times New Roman"/>
          <w:b w:val="1"/>
          <w:bCs w:val="1"/>
          <w:rtl w:val="0"/>
          <w:lang w:val="en-US"/>
        </w:rPr>
        <w:t xml:space="preserve">Correct Card Movement: </w:t>
      </w:r>
      <w:r>
        <w:rPr>
          <w:rFonts w:ascii="Times New Roman" w:hAnsi="Times New Roman"/>
          <w:b w:val="0"/>
          <w:bCs w:val="0"/>
          <w:rtl w:val="0"/>
          <w:lang w:val="en-US"/>
        </w:rPr>
        <w:t>Cards are moved correctly into tableau, stockpile, and foundation piles</w:t>
      </w:r>
    </w:p>
    <w:p>
      <w:pPr>
        <w:pStyle w:val="Default"/>
        <w:numPr>
          <w:ilvl w:val="1"/>
          <w:numId w:val="8"/>
        </w:numPr>
        <w:bidi w:val="0"/>
        <w:spacing w:before="0" w:after="281" w:line="144" w:lineRule="auto"/>
        <w:ind w:right="0"/>
        <w:jc w:val="left"/>
        <w:rPr>
          <w:rFonts w:ascii="Times New Roman" w:hAnsi="Times New Roman"/>
          <w:b w:val="1"/>
          <w:bCs w:val="1"/>
          <w:rtl w:val="0"/>
          <w:lang w:val="en-US"/>
        </w:rPr>
      </w:pPr>
      <w:r>
        <w:rPr>
          <w:rFonts w:ascii="Times New Roman" w:hAnsi="Times New Roman"/>
          <w:b w:val="1"/>
          <w:bCs w:val="1"/>
          <w:rtl w:val="0"/>
          <w:lang w:val="en-US"/>
        </w:rPr>
        <w:t xml:space="preserve">Legal Move Enforcement: </w:t>
      </w:r>
      <w:r>
        <w:rPr>
          <w:rFonts w:ascii="Times New Roman" w:hAnsi="Times New Roman"/>
          <w:b w:val="0"/>
          <w:bCs w:val="0"/>
          <w:rtl w:val="0"/>
          <w:lang w:val="en-US"/>
        </w:rPr>
        <w:t>Illegal moves are refused and cards may only be moved under legal rules</w:t>
      </w:r>
    </w:p>
    <w:p>
      <w:pPr>
        <w:pStyle w:val="Default"/>
        <w:numPr>
          <w:ilvl w:val="1"/>
          <w:numId w:val="8"/>
        </w:numPr>
        <w:bidi w:val="0"/>
        <w:spacing w:before="0" w:after="281" w:line="144" w:lineRule="auto"/>
        <w:ind w:right="0"/>
        <w:jc w:val="left"/>
        <w:rPr>
          <w:rFonts w:ascii="Times New Roman" w:hAnsi="Times New Roman"/>
          <w:b w:val="1"/>
          <w:bCs w:val="1"/>
          <w:rtl w:val="0"/>
          <w:lang w:val="en-US"/>
        </w:rPr>
      </w:pPr>
      <w:r>
        <w:rPr>
          <w:rFonts w:ascii="Times New Roman" w:hAnsi="Times New Roman"/>
          <w:b w:val="1"/>
          <w:bCs w:val="1"/>
          <w:rtl w:val="0"/>
          <w:lang w:val="en-US"/>
        </w:rPr>
        <w:t xml:space="preserve">Win Condition: </w:t>
      </w:r>
      <w:r>
        <w:rPr>
          <w:rFonts w:ascii="Times New Roman" w:hAnsi="Times New Roman"/>
          <w:b w:val="0"/>
          <w:bCs w:val="0"/>
          <w:rtl w:val="0"/>
          <w:lang w:val="en-US"/>
        </w:rPr>
        <w:t>The game correctly detects a win upon filling all foundation piles.</w:t>
      </w:r>
    </w:p>
    <w:p>
      <w:pPr>
        <w:pStyle w:val="Default"/>
        <w:numPr>
          <w:ilvl w:val="1"/>
          <w:numId w:val="8"/>
        </w:numPr>
        <w:bidi w:val="0"/>
        <w:spacing w:before="0" w:after="281" w:line="144" w:lineRule="auto"/>
        <w:ind w:right="0"/>
        <w:jc w:val="left"/>
        <w:rPr>
          <w:rFonts w:ascii="Times New Roman" w:hAnsi="Times New Roman"/>
          <w:b w:val="1"/>
          <w:bCs w:val="1"/>
          <w:rtl w:val="0"/>
          <w:lang w:val="pt-PT"/>
        </w:rPr>
      </w:pPr>
      <w:r>
        <w:rPr>
          <w:rFonts w:ascii="Times New Roman" w:hAnsi="Times New Roman"/>
          <w:b w:val="1"/>
          <w:bCs w:val="1"/>
          <w:rtl w:val="0"/>
          <w:lang w:val="pt-PT"/>
        </w:rPr>
        <w:t xml:space="preserve">Undo Functionality: </w:t>
      </w:r>
      <w:r>
        <w:rPr>
          <w:rFonts w:ascii="Times New Roman" w:hAnsi="Times New Roman"/>
          <w:b w:val="0"/>
          <w:bCs w:val="0"/>
          <w:rtl w:val="0"/>
          <w:lang w:val="en-US"/>
        </w:rPr>
        <w:t>Moves can be undone and redone to test robustness.</w:t>
      </w:r>
    </w:p>
    <w:p>
      <w:pPr>
        <w:pStyle w:val="Heading"/>
        <w:rPr>
          <w:outline w:val="0"/>
          <w:color w:val="000000"/>
          <w14:textFill>
            <w14:solidFill>
              <w14:srgbClr w14:val="000000"/>
            </w14:solidFill>
          </w14:textFill>
        </w:rPr>
      </w:pPr>
      <w:bookmarkStart w:name="_Toc6" w:id="6"/>
      <w:r>
        <w:rPr>
          <w:outline w:val="0"/>
          <w:color w:val="000000"/>
          <w:rtl w:val="0"/>
          <w:lang w:val="en-US"/>
          <w14:textFill>
            <w14:solidFill>
              <w14:srgbClr w14:val="000000"/>
            </w14:solidFill>
          </w14:textFill>
        </w:rPr>
        <w:t>7</w:t>
      </w:r>
      <w:r>
        <w:rPr>
          <w:outline w:val="0"/>
          <w:color w:val="000000"/>
          <w:rtl w:val="0"/>
          <w:lang w:val="en-US"/>
          <w14:textFill>
            <w14:solidFill>
              <w14:srgbClr w14:val="000000"/>
            </w14:solidFill>
          </w14:textFill>
        </w:rPr>
        <w:t xml:space="preserve">. Results </w:t>
      </w:r>
      <w:bookmarkEnd w:id="6"/>
    </w:p>
    <w:p>
      <w:pPr>
        <w:pStyle w:val="Default"/>
        <w:numPr>
          <w:ilvl w:val="1"/>
          <w:numId w:val="9"/>
        </w:numPr>
        <w:bidi w:val="0"/>
        <w:spacing w:before="0" w:after="281" w:line="168" w:lineRule="auto"/>
        <w:ind w:right="0"/>
        <w:jc w:val="left"/>
        <w:rPr>
          <w:rFonts w:ascii="Times New Roman" w:hAnsi="Times New Roman"/>
          <w:rtl w:val="0"/>
          <w:lang w:val="en-US"/>
        </w:rPr>
      </w:pPr>
      <w:r>
        <w:rPr>
          <w:rFonts w:ascii="Times New Roman" w:hAnsi="Times New Roman"/>
          <w:rtl w:val="0"/>
          <w:lang w:val="en-US"/>
        </w:rPr>
        <w:t>Smooth gameplay.</w:t>
      </w:r>
    </w:p>
    <w:p>
      <w:pPr>
        <w:pStyle w:val="Default"/>
        <w:numPr>
          <w:ilvl w:val="1"/>
          <w:numId w:val="9"/>
        </w:numPr>
        <w:bidi w:val="0"/>
        <w:spacing w:before="0" w:after="281" w:line="168" w:lineRule="auto"/>
        <w:ind w:right="0"/>
        <w:jc w:val="left"/>
        <w:rPr>
          <w:rFonts w:ascii="Times New Roman" w:hAnsi="Times New Roman"/>
          <w:rtl w:val="0"/>
          <w:lang w:val="en-US"/>
        </w:rPr>
      </w:pPr>
      <w:r>
        <w:rPr>
          <w:rFonts w:ascii="Times New Roman" w:hAnsi="Times New Roman"/>
          <w:rtl w:val="0"/>
          <w:lang w:val="en-US"/>
        </w:rPr>
        <w:t xml:space="preserve">Win detection and rules enforcement are </w:t>
      </w:r>
      <w:r>
        <w:rPr>
          <w:rFonts w:ascii="Times New Roman" w:hAnsi="Times New Roman"/>
          <w:rtl w:val="0"/>
          <w:lang w:val="en-US"/>
        </w:rPr>
        <w:t>correct</w:t>
      </w:r>
    </w:p>
    <w:p>
      <w:pPr>
        <w:pStyle w:val="Default"/>
        <w:numPr>
          <w:ilvl w:val="1"/>
          <w:numId w:val="9"/>
        </w:numPr>
        <w:bidi w:val="0"/>
        <w:spacing w:before="0" w:after="281" w:line="168" w:lineRule="auto"/>
        <w:ind w:right="0"/>
        <w:jc w:val="left"/>
        <w:rPr>
          <w:rFonts w:ascii="Times New Roman" w:hAnsi="Times New Roman"/>
          <w:rtl w:val="0"/>
          <w:lang w:val="en-US"/>
        </w:rPr>
      </w:pPr>
      <w:r>
        <w:rPr>
          <w:rFonts w:ascii="Times New Roman" w:hAnsi="Times New Roman"/>
          <w:rtl w:val="0"/>
          <w:lang w:val="en-US"/>
        </w:rPr>
        <w:t>Interactive interactions ensure a fun gameplay</w:t>
      </w:r>
    </w:p>
    <w:p>
      <w:pPr>
        <w:pStyle w:val="Heading"/>
        <w:rPr>
          <w:outline w:val="0"/>
          <w:color w:val="000000"/>
          <w14:textFill>
            <w14:solidFill>
              <w14:srgbClr w14:val="000000"/>
            </w14:solidFill>
          </w14:textFill>
        </w:rPr>
      </w:pPr>
      <w:bookmarkStart w:name="_Toc7" w:id="7"/>
      <w:r>
        <w:rPr>
          <w:outline w:val="0"/>
          <w:color w:val="000000"/>
          <w:rtl w:val="0"/>
          <w:lang w:val="en-US"/>
          <w14:textFill>
            <w14:solidFill>
              <w14:srgbClr w14:val="000000"/>
            </w14:solidFill>
          </w14:textFill>
        </w:rPr>
        <w:t>8. DSA implementation:</w:t>
      </w:r>
      <w:bookmarkEnd w:id="7"/>
    </w:p>
    <w:p>
      <w:pPr>
        <w:pStyle w:val="Default"/>
        <w:tabs>
          <w:tab w:val="left" w:pos="220"/>
          <w:tab w:val="left" w:pos="720"/>
        </w:tabs>
        <w:bidi w:val="0"/>
        <w:spacing w:before="0" w:line="240" w:lineRule="auto"/>
        <w:ind w:left="720" w:right="0" w:hanging="720"/>
        <w:jc w:val="left"/>
        <w:rPr>
          <w:rFonts w:ascii="Times New Roman" w:cs="Times New Roman" w:hAnsi="Times New Roman" w:eastAsia="Times New Roman"/>
          <w:rtl w:val="0"/>
        </w:rPr>
      </w:pPr>
      <w:r>
        <w:rPr>
          <w:rFonts w:ascii="Times New Roman" w:hAnsi="Times New Roman"/>
          <w:rtl w:val="0"/>
          <w:lang w:val="sv-SE"/>
        </w:rPr>
        <w:t>1. Stacks</w:t>
      </w:r>
      <w:r>
        <w:rPr>
          <w:rFonts w:ascii="Times New Roman" w:hAnsi="Times New Roman"/>
          <w:rtl w:val="0"/>
          <w:lang w:val="en-US"/>
        </w:rPr>
        <w:t xml:space="preserve">: </w:t>
      </w:r>
      <w:r>
        <w:rPr>
          <w:rFonts w:ascii="Times New Roman" w:hAnsi="Times New Roman"/>
          <w:rtl w:val="0"/>
          <w:lang w:val="en-US"/>
        </w:rPr>
        <w:t>In Solitaire, stacks are the building blocks of arranging and shifting cards both on the tableau where cards have been placed face-down or face-up and the foundation piles where ordered cards are placed to win the game. Any column in a tableau as well as every pile in the foundation is realized as a stack. The last-in-first-out property of stacks makes them suitable for</w:t>
      </w:r>
      <w:r>
        <w:rPr>
          <w:rFonts w:ascii="Times New Roman" w:hAnsi="Times New Roman"/>
          <w:rtl w:val="0"/>
          <w:lang w:val="en-US"/>
        </w:rPr>
        <w:t xml:space="preserve"> a</w:t>
      </w:r>
      <w:r>
        <w:rPr>
          <w:rFonts w:ascii="Times New Roman" w:hAnsi="Times New Roman"/>
          <w:rtl w:val="0"/>
          <w:lang w:val="en-US"/>
        </w:rPr>
        <w:t>dding cards (push) to a column or foundation pile</w:t>
      </w:r>
      <w:r>
        <w:rPr>
          <w:rFonts w:ascii="Times New Roman" w:hAnsi="Times New Roman"/>
          <w:rtl w:val="0"/>
          <w:lang w:val="en-US"/>
        </w:rPr>
        <w:t>s and d</w:t>
      </w:r>
      <w:r>
        <w:rPr>
          <w:rFonts w:ascii="Times New Roman" w:hAnsi="Times New Roman"/>
          <w:rtl w:val="0"/>
          <w:lang w:val="en-US"/>
        </w:rPr>
        <w:t>rew cards (pop) to move them between columns, to foundation piles, or to the waste pile.</w:t>
      </w:r>
    </w:p>
    <w:p>
      <w:pPr>
        <w:pStyle w:val="Default"/>
        <w:tabs>
          <w:tab w:val="left" w:pos="220"/>
          <w:tab w:val="left" w:pos="720"/>
        </w:tabs>
        <w:bidi w:val="0"/>
        <w:spacing w:before="0" w:line="240" w:lineRule="auto"/>
        <w:ind w:left="720" w:right="0" w:hanging="720"/>
        <w:jc w:val="left"/>
        <w:rPr>
          <w:rFonts w:ascii="Times New Roman" w:cs="Times New Roman" w:hAnsi="Times New Roman" w:eastAsia="Times New Roman"/>
          <w:rtl w:val="0"/>
        </w:rPr>
      </w:pPr>
      <w:r>
        <w:rPr>
          <w:rFonts w:ascii="Times New Roman" w:hAnsi="Times New Roman"/>
          <w:rtl w:val="0"/>
          <w:lang w:val="fr-FR"/>
        </w:rPr>
        <w:t>2. Queues</w:t>
      </w:r>
      <w:r>
        <w:rPr>
          <w:rFonts w:ascii="Times New Roman" w:hAnsi="Times New Roman"/>
          <w:rtl w:val="0"/>
          <w:lang w:val="en-US"/>
        </w:rPr>
        <w:t>: They</w:t>
      </w:r>
      <w:r>
        <w:rPr>
          <w:rFonts w:ascii="Times New Roman" w:hAnsi="Times New Roman"/>
          <w:rtl w:val="0"/>
          <w:lang w:val="en-US"/>
        </w:rPr>
        <w:t xml:space="preserve"> are present in the draw pile in Solitaire. Cards drawn from the deck are drawn sequentially. Queues are excellent for handling the sequence of appearance of cards because they support the first-in-first-out property of queues:</w:t>
      </w:r>
      <w:r>
        <w:rPr>
          <w:rFonts w:ascii="Times New Roman" w:hAnsi="Times New Roman"/>
          <w:rtl w:val="0"/>
          <w:lang w:val="en-US"/>
        </w:rPr>
        <w:t xml:space="preserve"> </w:t>
      </w:r>
      <w:r>
        <w:rPr>
          <w:rFonts w:ascii="Times New Roman" w:hAnsi="Times New Roman"/>
          <w:rtl w:val="0"/>
          <w:lang w:val="en-US"/>
        </w:rPr>
        <w:t>Cards are put into the queue every time they are dealt. It is the original draw pile</w:t>
      </w:r>
      <w:r>
        <w:rPr>
          <w:rFonts w:ascii="Times New Roman" w:hAnsi="Times New Roman"/>
          <w:rtl w:val="0"/>
          <w:lang w:val="en-US"/>
        </w:rPr>
        <w:t xml:space="preserve"> and p</w:t>
      </w:r>
      <w:r>
        <w:rPr>
          <w:rFonts w:ascii="Times New Roman" w:hAnsi="Times New Roman"/>
          <w:rtl w:val="0"/>
          <w:lang w:val="en-US"/>
        </w:rPr>
        <w:t>layers draw cards from the deck in order to expose and play them, so that the oldest card turns up first in the waste pile.</w:t>
      </w:r>
    </w:p>
    <w:p>
      <w:pPr>
        <w:pStyle w:val="Default"/>
        <w:tabs>
          <w:tab w:val="left" w:pos="220"/>
          <w:tab w:val="left" w:pos="720"/>
        </w:tabs>
        <w:bidi w:val="0"/>
        <w:spacing w:before="0" w:line="240" w:lineRule="auto"/>
        <w:ind w:left="720" w:right="0" w:hanging="720"/>
        <w:jc w:val="left"/>
        <w:rPr>
          <w:rFonts w:ascii="Times New Roman" w:cs="Times New Roman" w:hAnsi="Times New Roman" w:eastAsia="Times New Roman"/>
          <w:rtl w:val="0"/>
        </w:rPr>
      </w:pPr>
      <w:r>
        <w:rPr>
          <w:rFonts w:ascii="Times New Roman" w:hAnsi="Times New Roman"/>
          <w:rtl w:val="0"/>
          <w:lang w:val="en-US"/>
        </w:rPr>
        <w:t>3</w:t>
      </w:r>
      <w:r>
        <w:rPr>
          <w:rFonts w:ascii="Times New Roman" w:hAnsi="Times New Roman"/>
          <w:rtl w:val="0"/>
          <w:lang w:val="en-US"/>
        </w:rPr>
        <w:t>. Arrays/Lists</w:t>
      </w:r>
      <w:r>
        <w:rPr>
          <w:rFonts w:ascii="Times New Roman" w:hAnsi="Times New Roman"/>
          <w:rtl w:val="0"/>
          <w:lang w:val="en-US"/>
        </w:rPr>
        <w:t xml:space="preserve">: </w:t>
      </w:r>
      <w:r>
        <w:rPr>
          <w:rFonts w:ascii="Times New Roman" w:hAnsi="Times New Roman"/>
          <w:rtl w:val="0"/>
        </w:rPr>
        <w:t>An</w:t>
      </w:r>
      <w:r>
        <w:rPr>
          <w:rFonts w:ascii="Times New Roman" w:hAnsi="Times New Roman"/>
          <w:rtl w:val="0"/>
          <w:lang w:val="en-US"/>
        </w:rPr>
        <w:t xml:space="preserve"> </w:t>
      </w:r>
      <w:r>
        <w:rPr>
          <w:rFonts w:ascii="Times New Roman" w:hAnsi="Times New Roman"/>
          <w:rtl w:val="0"/>
          <w:lang w:val="en-US"/>
        </w:rPr>
        <w:t>list contains the complete deck for shuffling and preliminary distribution.</w:t>
      </w:r>
      <w:r>
        <w:rPr>
          <w:rFonts w:ascii="Times New Roman" w:hAnsi="Times New Roman"/>
          <w:rtl w:val="0"/>
          <w:lang w:val="en-US"/>
        </w:rPr>
        <w:t xml:space="preserve"> </w:t>
      </w:r>
      <w:r>
        <w:rPr>
          <w:rFonts w:ascii="Times New Roman" w:hAnsi="Times New Roman"/>
          <w:rtl w:val="0"/>
          <w:lang w:val="en-US"/>
        </w:rPr>
        <w:t>A 2D list stores cards by tableau column.</w:t>
      </w:r>
      <w:r>
        <w:rPr>
          <w:rFonts w:ascii="Times New Roman" w:hAnsi="Times New Roman"/>
          <w:rtl w:val="0"/>
          <w:lang w:val="en-US"/>
        </w:rPr>
        <w:t xml:space="preserve"> </w:t>
      </w:r>
      <w:r>
        <w:rPr>
          <w:rFonts w:ascii="Times New Roman" w:hAnsi="Times New Roman"/>
          <w:rtl w:val="0"/>
          <w:lang w:val="en-US"/>
        </w:rPr>
        <w:t xml:space="preserve">Lists are used to shuffle cards randomly for the </w:t>
      </w:r>
      <w:r>
        <w:rPr>
          <w:rFonts w:ascii="Times New Roman" w:hAnsi="Times New Roman"/>
          <w:rtl w:val="0"/>
          <w:lang w:val="en-US"/>
        </w:rPr>
        <w:t>game</w:t>
      </w:r>
      <w:r>
        <w:rPr>
          <w:rFonts w:ascii="Times New Roman" w:hAnsi="Times New Roman"/>
          <w:rtl w:val="0"/>
        </w:rPr>
        <w:t>.</w:t>
      </w:r>
      <w:r>
        <w:rPr>
          <w:rFonts w:ascii="Times New Roman" w:hAnsi="Times New Roman"/>
          <w:rtl w:val="0"/>
          <w:lang w:val="en-US"/>
        </w:rPr>
        <w:t xml:space="preserve"> </w:t>
      </w:r>
      <w:r>
        <w:rPr>
          <w:rFonts w:ascii="Times New Roman" w:hAnsi="Times New Roman"/>
          <w:rtl w:val="0"/>
          <w:lang w:val="en-US"/>
        </w:rPr>
        <w:t>List index-based access to get individual card</w:t>
      </w:r>
      <w:r>
        <w:rPr>
          <w:rFonts w:ascii="Times New Roman" w:hAnsi="Times New Roman"/>
          <w:rtl w:val="0"/>
          <w:lang w:val="en-US"/>
        </w:rPr>
        <w:t xml:space="preserve"> and a</w:t>
      </w:r>
      <w:r>
        <w:rPr>
          <w:rFonts w:ascii="Times New Roman" w:hAnsi="Times New Roman"/>
          <w:rtl w:val="0"/>
          <w:lang w:val="en-US"/>
        </w:rPr>
        <w:t>ppending and removing the cards when tracking changes in the deck, in the draw pile, as well as the waste pile.</w:t>
      </w:r>
    </w:p>
    <w:p>
      <w:pPr>
        <w:pStyle w:val="Heading"/>
        <w:rPr>
          <w:outline w:val="0"/>
          <w:color w:val="000000"/>
          <w14:textFill>
            <w14:solidFill>
              <w14:srgbClr w14:val="000000"/>
            </w14:solidFill>
          </w14:textFill>
        </w:rPr>
      </w:pPr>
      <w:bookmarkStart w:name="_Toc8" w:id="8"/>
      <w:r>
        <w:rPr>
          <w:outline w:val="0"/>
          <w:color w:val="000000"/>
          <w:rtl w:val="0"/>
          <w:lang w:val="en-US"/>
          <w14:textFill>
            <w14:solidFill>
              <w14:srgbClr w14:val="000000"/>
            </w14:solidFill>
          </w14:textFill>
        </w:rPr>
        <w:t>9</w:t>
      </w:r>
      <w:r>
        <w:rPr>
          <w:outline w:val="0"/>
          <w:color w:val="000000"/>
          <w:rtl w:val="0"/>
          <w:lang w:val="it-IT"/>
          <w14:textFill>
            <w14:solidFill>
              <w14:srgbClr w14:val="000000"/>
            </w14:solidFill>
          </w14:textFill>
        </w:rPr>
        <w:t>. Conclusion</w:t>
      </w:r>
      <w:bookmarkEnd w:id="8"/>
    </w:p>
    <w:p>
      <w:pPr>
        <w:pStyle w:val="Default"/>
        <w:bidi w:val="0"/>
        <w:spacing w:before="0" w:after="281" w:line="240" w:lineRule="auto"/>
        <w:ind w:left="0" w:right="0" w:firstLine="0"/>
        <w:jc w:val="left"/>
        <w:rPr>
          <w:rFonts w:ascii="Times New Roman" w:cs="Times New Roman" w:hAnsi="Times New Roman" w:eastAsia="Times New Roman"/>
          <w:rtl w:val="0"/>
        </w:rPr>
      </w:pPr>
      <w:r>
        <w:rPr>
          <w:rFonts w:ascii="Times New Roman" w:hAnsi="Times New Roman"/>
          <w:rtl w:val="0"/>
          <w:lang w:val="en-US"/>
        </w:rPr>
        <w:t>This project offered a great learning experience in implementing the data structures and algorithms within a GUI framework. The full-featured Solitaire game developed was an excellent example of the very straightforward use of stacks, queues, and lists in the management of complex game state and logic. An interesting, aesthetic game that functions by traditional rules of Solitaire is successfully developed in this project</w:t>
      </w:r>
    </w:p>
    <w:p>
      <w:pPr>
        <w:pStyle w:val="Heading"/>
        <w:rPr>
          <w:outline w:val="0"/>
          <w:color w:val="000000"/>
          <w14:textFill>
            <w14:solidFill>
              <w14:srgbClr w14:val="000000"/>
            </w14:solidFill>
          </w14:textFill>
        </w:rPr>
      </w:pPr>
      <w:bookmarkStart w:name="_Toc9" w:id="9"/>
      <w:r>
        <w:rPr>
          <w:outline w:val="0"/>
          <w:color w:val="000000"/>
          <w:rtl w:val="0"/>
          <w:lang w:val="en-US"/>
          <w14:textFill>
            <w14:solidFill>
              <w14:srgbClr w14:val="000000"/>
            </w14:solidFill>
          </w14:textFill>
        </w:rPr>
        <w:t xml:space="preserve">10. </w:t>
      </w:r>
      <w:r>
        <w:rPr>
          <w:outline w:val="0"/>
          <w:color w:val="000000"/>
          <w:rtl w:val="0"/>
          <w:lang w:val="de-DE"/>
          <w14:textFill>
            <w14:solidFill>
              <w14:srgbClr w14:val="000000"/>
            </w14:solidFill>
          </w14:textFill>
        </w:rPr>
        <w:t xml:space="preserve">Wireframes: </w:t>
      </w:r>
      <w:bookmarkEnd w:id="9"/>
    </w:p>
    <w:p>
      <w:pPr>
        <w:pStyle w:val="Body"/>
      </w:pPr>
    </w:p>
    <w:p>
      <w:pPr>
        <w:pStyle w:val="Body"/>
        <w:keepNext w:val="1"/>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7772273" cy="8038245"/>
            <wp:effectExtent l="0" t="0" r="0" b="0"/>
            <wp:docPr id="1073741832" name="officeArt object" descr="Screenshot 2024-11-10 at 2.24.15 PM.png"/>
            <wp:cNvGraphicFramePr/>
            <a:graphic xmlns:a="http://schemas.openxmlformats.org/drawingml/2006/main">
              <a:graphicData uri="http://schemas.openxmlformats.org/drawingml/2006/picture">
                <pic:pic xmlns:pic="http://schemas.openxmlformats.org/drawingml/2006/picture">
                  <pic:nvPicPr>
                    <pic:cNvPr id="1073741832" name="Screenshot 2024-11-10 at 2.24.15 PM.png" descr="Screenshot 2024-11-10 at 2.24.15 PM.png"/>
                    <pic:cNvPicPr>
                      <a:picLocks noChangeAspect="1"/>
                    </pic:cNvPicPr>
                  </pic:nvPicPr>
                  <pic:blipFill>
                    <a:blip r:embed="rId5">
                      <a:extLst/>
                    </a:blip>
                    <a:srcRect l="0" t="0" r="0" b="0"/>
                    <a:stretch>
                      <a:fillRect/>
                    </a:stretch>
                  </pic:blipFill>
                  <pic:spPr>
                    <a:xfrm>
                      <a:off x="0" y="0"/>
                      <a:ext cx="7772273" cy="8038245"/>
                    </a:xfrm>
                    <a:prstGeom prst="rect">
                      <a:avLst/>
                    </a:prstGeom>
                    <a:ln w="12700" cap="flat">
                      <a:noFill/>
                      <a:miter lim="400000"/>
                    </a:ln>
                    <a:effectLst>
                      <a:outerShdw sx="100000" sy="100000" kx="0" ky="0" algn="b" rotWithShape="0" blurRad="292100" dist="139700" dir="2700000">
                        <a:srgbClr val="333333">
                          <a:alpha val="64999"/>
                        </a:srgbClr>
                      </a:outerShdw>
                    </a:effectLst>
                  </pic:spPr>
                </pic:pic>
              </a:graphicData>
            </a:graphic>
          </wp:inline>
        </w:drawing>
      </w:r>
    </w:p>
    <w:p>
      <w:pPr>
        <w:pStyle w:val="caption"/>
        <w:jc w:val="center"/>
        <w:rPr>
          <w:rFonts w:ascii="Times New Roman" w:cs="Times New Roman" w:hAnsi="Times New Roman" w:eastAsia="Times New Roman"/>
          <w:outline w:val="0"/>
          <w:color w:val="000000"/>
          <w:sz w:val="24"/>
          <w:szCs w:val="24"/>
          <w:u w:color="000000"/>
          <w14:textFill>
            <w14:solidFill>
              <w14:srgbClr w14:val="000000"/>
            </w14:solidFill>
          </w14:textFill>
        </w:rPr>
      </w:pPr>
      <w:bookmarkStart w:name="Figure1" w:id="10"/>
      <w:r>
        <w:rPr>
          <w:rFonts w:ascii="Times New Roman" w:hAnsi="Times New Roman"/>
          <w:outline w:val="0"/>
          <w:color w:val="000000"/>
          <w:sz w:val="24"/>
          <w:szCs w:val="24"/>
          <w:u w:color="000000"/>
          <w:rtl w:val="0"/>
          <w:lang w:val="en-US"/>
          <w14:textFill>
            <w14:solidFill>
              <w14:srgbClr w14:val="000000"/>
            </w14:solidFill>
          </w14:textFill>
        </w:rPr>
        <w:t>Figure 1</w:t>
      </w:r>
      <w:bookmarkEnd w:id="10"/>
    </w:p>
    <w:p>
      <w:pPr>
        <w:pStyle w:val="Body"/>
        <w:rPr>
          <w:rFonts w:ascii="Times New Roman" w:cs="Times New Roman" w:hAnsi="Times New Roman" w:eastAsia="Times New Roman"/>
          <w:sz w:val="24"/>
          <w:szCs w:val="24"/>
        </w:rPr>
      </w:pPr>
    </w:p>
    <w:p>
      <w:pPr>
        <w:pStyle w:val="Body"/>
        <w:keepNext w:val="1"/>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7772273" cy="6216466"/>
            <wp:effectExtent l="0" t="0" r="0" b="0"/>
            <wp:docPr id="1073741833" name="officeArt object" descr="Screenshot 2024-11-10 at 2.24.59 PM.png"/>
            <wp:cNvGraphicFramePr/>
            <a:graphic xmlns:a="http://schemas.openxmlformats.org/drawingml/2006/main">
              <a:graphicData uri="http://schemas.openxmlformats.org/drawingml/2006/picture">
                <pic:pic xmlns:pic="http://schemas.openxmlformats.org/drawingml/2006/picture">
                  <pic:nvPicPr>
                    <pic:cNvPr id="1073741833" name="Screenshot 2024-11-10 at 2.24.59 PM.png" descr="Screenshot 2024-11-10 at 2.24.59 PM.png"/>
                    <pic:cNvPicPr>
                      <a:picLocks noChangeAspect="1"/>
                    </pic:cNvPicPr>
                  </pic:nvPicPr>
                  <pic:blipFill>
                    <a:blip r:embed="rId6">
                      <a:extLst/>
                    </a:blip>
                    <a:srcRect l="0" t="0" r="0" b="0"/>
                    <a:stretch>
                      <a:fillRect/>
                    </a:stretch>
                  </pic:blipFill>
                  <pic:spPr>
                    <a:xfrm>
                      <a:off x="0" y="0"/>
                      <a:ext cx="7772273" cy="6216466"/>
                    </a:xfrm>
                    <a:prstGeom prst="rect">
                      <a:avLst/>
                    </a:prstGeom>
                    <a:ln w="12700" cap="flat">
                      <a:noFill/>
                      <a:miter lim="400000"/>
                    </a:ln>
                    <a:effectLst>
                      <a:outerShdw sx="100000" sy="100000" kx="0" ky="0" algn="b" rotWithShape="0" blurRad="292100" dist="139700" dir="2700000">
                        <a:srgbClr val="333333">
                          <a:alpha val="64999"/>
                        </a:srgbClr>
                      </a:outerShdw>
                    </a:effectLst>
                  </pic:spPr>
                </pic:pic>
              </a:graphicData>
            </a:graphic>
          </wp:inline>
        </w:drawing>
      </w:r>
    </w:p>
    <w:p>
      <w:pPr>
        <w:pStyle w:val="caption"/>
        <w:jc w:val="center"/>
        <w:rPr>
          <w:rFonts w:ascii="Times New Roman" w:cs="Times New Roman" w:hAnsi="Times New Roman" w:eastAsia="Times New Roman"/>
          <w:outline w:val="0"/>
          <w:color w:val="000000"/>
          <w:sz w:val="24"/>
          <w:szCs w:val="24"/>
          <w:u w:color="000000"/>
          <w14:textFill>
            <w14:solidFill>
              <w14:srgbClr w14:val="000000"/>
            </w14:solidFill>
          </w14:textFill>
        </w:rPr>
      </w:pPr>
      <w:bookmarkStart w:name="Figure2" w:id="11"/>
      <w:r>
        <w:rPr>
          <w:rFonts w:ascii="Times New Roman" w:hAnsi="Times New Roman"/>
          <w:outline w:val="0"/>
          <w:color w:val="000000"/>
          <w:sz w:val="24"/>
          <w:szCs w:val="24"/>
          <w:u w:color="000000"/>
          <w:rtl w:val="0"/>
          <w:lang w:val="en-US"/>
          <w14:textFill>
            <w14:solidFill>
              <w14:srgbClr w14:val="000000"/>
            </w14:solidFill>
          </w14:textFill>
        </w:rPr>
        <w:t>Figure 2</w:t>
      </w:r>
    </w:p>
    <w:p>
      <w:pPr>
        <w:pStyle w:val="Body"/>
        <w:spacing w:before="100"/>
        <w:rPr>
          <w:rFonts w:ascii="Times New Roman" w:cs="Times New Roman" w:hAnsi="Times New Roman" w:eastAsia="Times New Roman"/>
          <w:sz w:val="24"/>
          <w:szCs w:val="24"/>
        </w:rPr>
      </w:pPr>
      <w:bookmarkEnd w:id="11"/>
    </w:p>
    <w:p>
      <w:pPr>
        <w:pStyle w:val="Body"/>
        <w:spacing w:before="100"/>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keepNext w:val="1"/>
        <w:ind w:left="270" w:firstLine="0"/>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7600823" cy="6079336"/>
            <wp:effectExtent l="0" t="0" r="0" b="0"/>
            <wp:docPr id="1073741834" name="officeArt object" descr="Screenshot 2024-11-10 at 2.25.24 PM.png"/>
            <wp:cNvGraphicFramePr/>
            <a:graphic xmlns:a="http://schemas.openxmlformats.org/drawingml/2006/main">
              <a:graphicData uri="http://schemas.openxmlformats.org/drawingml/2006/picture">
                <pic:pic xmlns:pic="http://schemas.openxmlformats.org/drawingml/2006/picture">
                  <pic:nvPicPr>
                    <pic:cNvPr id="1073741834" name="Screenshot 2024-11-10 at 2.25.24 PM.png" descr="Screenshot 2024-11-10 at 2.25.24 PM.png"/>
                    <pic:cNvPicPr>
                      <a:picLocks noChangeAspect="1"/>
                    </pic:cNvPicPr>
                  </pic:nvPicPr>
                  <pic:blipFill>
                    <a:blip r:embed="rId7">
                      <a:extLst/>
                    </a:blip>
                    <a:srcRect l="0" t="0" r="0" b="0"/>
                    <a:stretch>
                      <a:fillRect/>
                    </a:stretch>
                  </pic:blipFill>
                  <pic:spPr>
                    <a:xfrm>
                      <a:off x="0" y="0"/>
                      <a:ext cx="7600823" cy="6079336"/>
                    </a:xfrm>
                    <a:prstGeom prst="rect">
                      <a:avLst/>
                    </a:prstGeom>
                    <a:ln w="12700" cap="flat">
                      <a:noFill/>
                      <a:miter lim="400000"/>
                    </a:ln>
                    <a:effectLst>
                      <a:outerShdw sx="100000" sy="100000" kx="0" ky="0" algn="b" rotWithShape="0" blurRad="292100" dist="139700" dir="2700000">
                        <a:srgbClr val="333333">
                          <a:alpha val="64999"/>
                        </a:srgbClr>
                      </a:outerShdw>
                    </a:effectLst>
                  </pic:spPr>
                </pic:pic>
              </a:graphicData>
            </a:graphic>
          </wp:inline>
        </w:drawing>
      </w:r>
    </w:p>
    <w:p>
      <w:pPr>
        <w:pStyle w:val="caption"/>
        <w:jc w:val="center"/>
        <w:rPr>
          <w:rFonts w:ascii="Times New Roman" w:cs="Times New Roman" w:hAnsi="Times New Roman" w:eastAsia="Times New Roman"/>
          <w:outline w:val="0"/>
          <w:color w:val="000000"/>
          <w:sz w:val="24"/>
          <w:szCs w:val="24"/>
          <w:u w:color="000000"/>
          <w14:textFill>
            <w14:solidFill>
              <w14:srgbClr w14:val="000000"/>
            </w14:solidFill>
          </w14:textFill>
        </w:rPr>
      </w:pPr>
      <w:bookmarkStart w:name="Figure3" w:id="12"/>
      <w:r>
        <w:rPr>
          <w:rFonts w:ascii="Times New Roman" w:hAnsi="Times New Roman"/>
          <w:outline w:val="0"/>
          <w:color w:val="000000"/>
          <w:sz w:val="24"/>
          <w:szCs w:val="24"/>
          <w:u w:color="000000"/>
          <w:rtl w:val="0"/>
          <w:lang w:val="en-US"/>
          <w14:textFill>
            <w14:solidFill>
              <w14:srgbClr w14:val="000000"/>
            </w14:solidFill>
          </w14:textFill>
        </w:rPr>
        <w:t>Figure 3</w:t>
      </w:r>
    </w:p>
    <w:p>
      <w:pPr>
        <w:pStyle w:val="Body"/>
        <w:spacing w:before="100"/>
        <w:rPr>
          <w:rFonts w:ascii="Times New Roman" w:cs="Times New Roman" w:hAnsi="Times New Roman" w:eastAsia="Times New Roman"/>
          <w:b w:val="1"/>
          <w:bCs w:val="1"/>
          <w:sz w:val="24"/>
          <w:szCs w:val="24"/>
        </w:rPr>
      </w:pPr>
      <w:bookmarkEnd w:id="12"/>
    </w:p>
    <w:p>
      <w:pPr>
        <w:pStyle w:val="Body"/>
        <w:keepNext w:val="1"/>
        <w:spacing w:before="100"/>
        <w:ind w:left="270" w:firstLine="0"/>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7600823" cy="6079336"/>
            <wp:effectExtent l="0" t="0" r="0" b="0"/>
            <wp:docPr id="1073741835" name="officeArt object" descr="Screenshot 2024-11-10 at 2.26.00 PM.png"/>
            <wp:cNvGraphicFramePr/>
            <a:graphic xmlns:a="http://schemas.openxmlformats.org/drawingml/2006/main">
              <a:graphicData uri="http://schemas.openxmlformats.org/drawingml/2006/picture">
                <pic:pic xmlns:pic="http://schemas.openxmlformats.org/drawingml/2006/picture">
                  <pic:nvPicPr>
                    <pic:cNvPr id="1073741835" name="Screenshot 2024-11-10 at 2.26.00 PM.png" descr="Screenshot 2024-11-10 at 2.26.00 PM.png"/>
                    <pic:cNvPicPr>
                      <a:picLocks noChangeAspect="1"/>
                    </pic:cNvPicPr>
                  </pic:nvPicPr>
                  <pic:blipFill>
                    <a:blip r:embed="rId8">
                      <a:extLst/>
                    </a:blip>
                    <a:srcRect l="0" t="0" r="0" b="0"/>
                    <a:stretch>
                      <a:fillRect/>
                    </a:stretch>
                  </pic:blipFill>
                  <pic:spPr>
                    <a:xfrm>
                      <a:off x="0" y="0"/>
                      <a:ext cx="7600823" cy="6079336"/>
                    </a:xfrm>
                    <a:prstGeom prst="rect">
                      <a:avLst/>
                    </a:prstGeom>
                    <a:ln w="12700" cap="flat">
                      <a:noFill/>
                      <a:miter lim="400000"/>
                    </a:ln>
                    <a:effectLst/>
                  </pic:spPr>
                </pic:pic>
              </a:graphicData>
            </a:graphic>
          </wp:inline>
        </w:drawing>
      </w:r>
    </w:p>
    <w:p>
      <w:pPr>
        <w:pStyle w:val="caption"/>
        <w:jc w:val="center"/>
      </w:pPr>
      <w:bookmarkStart w:name="Figure4" w:id="13"/>
      <w:r>
        <w:rPr>
          <w:rFonts w:ascii="Times New Roman" w:hAnsi="Times New Roman"/>
          <w:outline w:val="0"/>
          <w:color w:val="000000"/>
          <w:sz w:val="24"/>
          <w:szCs w:val="24"/>
          <w:u w:color="000000"/>
          <w:rtl w:val="0"/>
          <w:lang w:val="en-US"/>
          <w14:textFill>
            <w14:solidFill>
              <w14:srgbClr w14:val="000000"/>
            </w14:solidFill>
          </w14:textFill>
        </w:rPr>
        <w:t>Figure 4</w:t>
      </w:r>
      <w:bookmarkEnd w:id="13"/>
    </w:p>
    <w:sectPr>
      <w:headerReference w:type="default" r:id="rId9"/>
      <w:headerReference w:type="first" r:id="rId10"/>
      <w:footerReference w:type="default" r:id="rId11"/>
      <w:footerReference w:type="first" r:id="rId12"/>
      <w:pgSz w:w="15840" w:h="24480" w:orient="portrait"/>
      <w:pgMar w:top="1440" w:right="2160" w:bottom="1440" w:left="1440" w:header="864" w:footer="1008"/>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 w:name="Helvetica Neue">
    <w:charset w:val="00"/>
    <w:family w:val="roman"/>
    <w:pitch w:val="default"/>
  </w:font>
  <w:font w:name="Times Roman">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pBdr>
        <w:top w:val="single" w:color="622423" w:sz="24" w:space="0" w:shadow="0" w:frame="0"/>
        <w:left w:val="nil"/>
        <w:bottom w:val="nil"/>
        <w:right w:val="nil"/>
      </w:pBdr>
      <w:tabs>
        <w:tab w:val="right" w:pos="12220"/>
        <w:tab w:val="clear" w:pos="4680"/>
        <w:tab w:val="clear" w:pos="9360"/>
      </w:tabs>
    </w:pPr>
    <w:r>
      <w:rPr>
        <w:rFonts w:ascii="Times New Roman" w:hAnsi="Times New Roman"/>
        <w:sz w:val="28"/>
        <w:szCs w:val="28"/>
        <w:rtl w:val="0"/>
        <w:lang w:val="en-US"/>
      </w:rPr>
      <w:t>Amna Atiq 2023 cs 83</w:t>
    </w:r>
    <w:r>
      <w:rPr>
        <w:rFonts w:ascii="Times New Roman" w:cs="Times New Roman" w:hAnsi="Times New Roman" w:eastAsia="Times New Roman"/>
        <w:sz w:val="28"/>
        <w:szCs w:val="28"/>
      </w:rPr>
      <w:tab/>
    </w:r>
    <w:r>
      <w:rPr>
        <w:rFonts w:ascii="Times New Roman" w:hAnsi="Times New Roman"/>
        <w:sz w:val="30"/>
        <w:szCs w:val="30"/>
        <w:rtl w:val="0"/>
        <w:lang w:val="en-US"/>
      </w:rPr>
      <w:t>CSC200 - Data Structures &amp; Algorithms</w:t>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bidi w:val="0"/>
      <w:ind w:left="0" w:right="0" w:firstLine="0"/>
      <w:jc w:val="left"/>
      <w:rPr>
        <w:rtl w:val="0"/>
      </w:rPr>
    </w:pPr>
    <w:r>
      <w:rPr>
        <w:rFonts w:ascii="Calibri" w:hAnsi="Calibri"/>
        <w:sz w:val="22"/>
        <w:szCs w:val="22"/>
        <w:shd w:val="nil" w:color="auto" w:fill="auto"/>
        <w:lang w:val="en-US"/>
      </w:rPr>
      <w:fldChar w:fldCharType="begin" w:fldLock="0"/>
    </w:r>
    <w:r>
      <w:rPr>
        <w:rFonts w:ascii="Calibri" w:hAnsi="Calibri"/>
        <w:sz w:val="22"/>
        <w:szCs w:val="22"/>
        <w:shd w:val="nil" w:color="auto" w:fill="auto"/>
        <w:lang w:val="en-US"/>
      </w:rPr>
      <w:instrText xml:space="preserve"> PAGE </w:instrText>
    </w:r>
    <w:r>
      <w:rPr>
        <w:rFonts w:ascii="Calibri" w:hAnsi="Calibri"/>
        <w:sz w:val="22"/>
        <w:szCs w:val="22"/>
        <w:shd w:val="nil" w:color="auto" w:fill="auto"/>
        <w:lang w:val="en-US"/>
      </w:rPr>
      <w:fldChar w:fldCharType="separate" w:fldLock="0"/>
    </w:r>
    <w:r>
      <w:rPr>
        <w:rFonts w:ascii="Calibri" w:hAnsi="Calibri"/>
        <w:sz w:val="22"/>
        <w:szCs w:val="22"/>
        <w:shd w:val="nil" w:color="auto" w:fill="auto"/>
        <w:lang w:val="en-US"/>
      </w:rPr>
    </w:r>
    <w:r>
      <w:rPr>
        <w:rFonts w:ascii="Calibri" w:hAnsi="Calibri"/>
        <w:sz w:val="22"/>
        <w:szCs w:val="22"/>
        <w:shd w:val="nil" w:color="auto" w:fill="auto"/>
        <w:lang w:val="en-US"/>
      </w:rPr>
      <w:fldChar w:fldCharType="end" w:fldLock="0"/>
    </w:r>
    <w:r>
      <w:rPr>
        <w:rFonts w:ascii="Calibri" w:hAnsi="Calibri"/>
        <w:sz w:val="22"/>
        <w:szCs w:val="22"/>
        <w:shd w:val="nil" w:color="auto" w:fill="auto"/>
        <w:lang w:val="en-US"/>
      </w:rPr>
      <w:tab/>
    </w:r>
    <w:r>
      <w:rPr>
        <w:rFonts w:ascii="Times New Roman" w:hAnsi="Times New Roman"/>
        <w:sz w:val="28"/>
        <w:szCs w:val="28"/>
        <w:shd w:val="nil" w:color="auto" w:fill="auto"/>
        <w:rtl w:val="0"/>
        <w:lang w:val="en-US"/>
      </w:rPr>
      <w:t>Game Proposal</w:t>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s"/>
  </w:abstractNum>
  <w:abstractNum w:abstractNumId="1">
    <w:multiLevelType w:val="hybridMultilevel"/>
    <w:styleLink w:val="Bullets"/>
    <w:lvl w:ilvl="0">
      <w:start w:val="1"/>
      <w:numFmt w:val="bullet"/>
      <w:suff w:val="tab"/>
      <w:lvlText w:val="•"/>
      <w:lvlJc w:val="left"/>
      <w:pPr>
        <w:ind w:left="90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94" w:hanging="17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094" w:hanging="17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694" w:hanging="17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94" w:hanging="17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894" w:hanging="17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494" w:hanging="17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094" w:hanging="17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569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7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9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11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13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160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8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20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22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24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2"/>
        <w:highlight w:val="none"/>
        <w:vertAlign w:val="baseline"/>
      </w:rPr>
    </w:lvl>
  </w:abstractNum>
  <w:abstractNum w:abstractNumId="4">
    <w:multiLevelType w:val="hybridMultilevel"/>
    <w:numStyleLink w:val="Numbered"/>
  </w:abstractNum>
  <w:abstractNum w:abstractNumId="5">
    <w:multiLevelType w:val="hybridMultilevel"/>
    <w:styleLink w:val="Numbered"/>
    <w:lvl w:ilvl="0">
      <w:start w:val="1"/>
      <w:numFmt w:val="decimal"/>
      <w:suff w:val="tab"/>
      <w:lvlText w:val="%1."/>
      <w:lvlJc w:val="left"/>
      <w:pPr>
        <w:ind w:left="2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90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50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4">
    <w:abstractNumId w:val="3"/>
  </w:num>
  <w:num w:numId="5">
    <w:abstractNumId w:val="2"/>
  </w:num>
  <w:num w:numId="6">
    <w:abstractNumId w:val="5"/>
  </w:num>
  <w:num w:numId="7">
    <w:abstractNumId w:val="4"/>
  </w:num>
  <w:num w:numId="8">
    <w:abstractNumId w:val="0"/>
    <w:lvlOverride w:ilvl="0">
      <w:lvl w:ilvl="0">
        <w:start w:val="1"/>
        <w:numFmt w:val="bullet"/>
        <w:suff w:val="tab"/>
        <w:lvlText w:val="•"/>
        <w:lvlJc w:val="left"/>
        <w:pPr>
          <w:ind w:left="90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9">
    <w:abstractNumId w:val="0"/>
    <w:lvlOverride w:ilvl="0">
      <w:lvl w:ilvl="0">
        <w:start w:val="1"/>
        <w:numFmt w:val="bullet"/>
        <w:suff w:val="tab"/>
        <w:lvlText w:val="•"/>
        <w:lvlJc w:val="left"/>
        <w:pPr>
          <w:ind w:left="90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TOC Heading">
    <w:name w:val="TOC Heading"/>
    <w:next w:val="Body"/>
    <w:pPr>
      <w:keepNext w:val="1"/>
      <w:keepLines w:val="1"/>
      <w:pageBreakBefore w:val="0"/>
      <w:widowControl w:val="1"/>
      <w:shd w:val="clear" w:color="auto" w:fill="auto"/>
      <w:suppressAutoHyphens w:val="0"/>
      <w:bidi w:val="0"/>
      <w:spacing w:before="480" w:after="0" w:line="276" w:lineRule="auto"/>
      <w:ind w:left="360" w:right="0" w:hanging="36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TOC 1">
    <w:name w:val="TOC 1"/>
    <w:next w:val="TOC 1"/>
    <w:pPr>
      <w:keepNext w:val="0"/>
      <w:keepLines w:val="0"/>
      <w:pageBreakBefore w:val="0"/>
      <w:widowControl w:val="1"/>
      <w:shd w:val="clear" w:color="auto" w:fill="auto"/>
      <w:tabs>
        <w:tab w:val="left" w:pos="440"/>
        <w:tab w:val="right" w:pos="12220" w:leader="dot"/>
      </w:tabs>
      <w:suppressAutoHyphens w:val="0"/>
      <w:bidi w:val="0"/>
      <w:spacing w:before="0" w:after="112" w:line="249" w:lineRule="auto"/>
      <w:ind w:left="25" w:right="0" w:hanging="1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lang w:val="en-US"/>
      <w14:textFill>
        <w14:solidFill>
          <w14:srgbClr w14:val="000000"/>
        </w14:solidFill>
      </w14:textFill>
    </w:rPr>
  </w:style>
  <w:style w:type="paragraph" w:styleId="Heading">
    <w:name w:val="Heading"/>
    <w:next w:val="Body"/>
    <w:pPr>
      <w:keepNext w:val="1"/>
      <w:keepLines w:val="1"/>
      <w:pageBreakBefore w:val="0"/>
      <w:widowControl w:val="1"/>
      <w:shd w:val="clear" w:color="auto" w:fill="auto"/>
      <w:suppressAutoHyphens w:val="0"/>
      <w:bidi w:val="0"/>
      <w:spacing w:before="480" w:after="0" w:line="276" w:lineRule="auto"/>
      <w:ind w:left="0" w:right="0" w:firstLine="0"/>
      <w:jc w:val="left"/>
      <w:outlineLvl w:val="0"/>
    </w:pPr>
    <w:rPr>
      <w:rFonts w:ascii="Times New Roman" w:cs="Times New Roman" w:hAnsi="Times New Roman" w:eastAsia="Times New Roman"/>
      <w:b w:val="1"/>
      <w:bCs w:val="1"/>
      <w:i w:val="0"/>
      <w:iCs w:val="0"/>
      <w:caps w:val="0"/>
      <w:smallCaps w:val="0"/>
      <w:strike w:val="0"/>
      <w:dstrike w:val="0"/>
      <w:outline w:val="0"/>
      <w:color w:val="365f91"/>
      <w:spacing w:val="0"/>
      <w:kern w:val="0"/>
      <w:position w:val="0"/>
      <w:sz w:val="28"/>
      <w:szCs w:val="28"/>
      <w:u w:val="none" w:color="365f91"/>
      <w:shd w:val="nil" w:color="auto" w:fill="auto"/>
      <w:vertAlign w:val="baseline"/>
      <w14:textOutline>
        <w14:noFill/>
      </w14:textOutline>
      <w14:textFill>
        <w14:solidFill>
          <w14:srgbClr w14:val="365F91"/>
        </w14:solidFill>
      </w14:textFill>
    </w:rPr>
  </w:style>
  <w:style w:type="character" w:styleId="Link">
    <w:name w:val="Link"/>
    <w:rPr>
      <w:outline w:val="0"/>
      <w:color w:val="0000ff"/>
      <w:u w:val="single" w:color="0000ff"/>
      <w14:textFill>
        <w14:solidFill>
          <w14:srgbClr w14:val="0000FF"/>
        </w14:solidFill>
      </w14:textFill>
    </w:rPr>
  </w:style>
  <w:style w:type="character" w:styleId="Hyperlink.0">
    <w:name w:val="Hyperlink.0"/>
    <w:basedOn w:val="Link"/>
    <w:next w:val="Hyperlink.0"/>
    <w:rPr>
      <w:b w:val="0"/>
      <w:bCs w:val="0"/>
    </w:rPr>
  </w:style>
  <w:style w:type="paragraph" w:styleId="table of figures">
    <w:name w:val="table of figures"/>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Bullets">
    <w:name w:val="Bullets"/>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4"/>
      </w:numPr>
    </w:pPr>
  </w:style>
  <w:style w:type="numbering" w:styleId="Numbered">
    <w:name w:val="Numbered"/>
    <w:pPr>
      <w:numPr>
        <w:numId w:val="6"/>
      </w:numPr>
    </w:pPr>
  </w:style>
  <w:style w:type="paragraph" w:styleId="caption">
    <w:name w:val="caption"/>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libri" w:cs="Calibri" w:hAnsi="Calibri" w:eastAsia="Calibri"/>
      <w:b w:val="1"/>
      <w:bCs w:val="1"/>
      <w:i w:val="0"/>
      <w:iCs w:val="0"/>
      <w:caps w:val="0"/>
      <w:smallCaps w:val="0"/>
      <w:strike w:val="0"/>
      <w:dstrike w:val="0"/>
      <w:outline w:val="0"/>
      <w:color w:val="4f81bd"/>
      <w:spacing w:val="0"/>
      <w:kern w:val="0"/>
      <w:position w:val="0"/>
      <w:sz w:val="18"/>
      <w:szCs w:val="18"/>
      <w:u w:val="none" w:color="4f81bd"/>
      <w:shd w:val="nil" w:color="auto" w:fill="auto"/>
      <w:vertAlign w:val="baseline"/>
      <w:lang w:val="en-US"/>
      <w14:textOutline w14:w="12700" w14:cap="flat">
        <w14:noFill/>
        <w14:miter w14:lim="400000"/>
      </w14:textOutline>
      <w14:textFill>
        <w14:solidFill>
          <w14:srgbClr w14:val="4F81BD"/>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numbering" Target="numbering.xml"/><Relationship Id="rId1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457200" rtl="0" fontAlgn="auto" latinLnBrk="0" hangingPunct="0">
          <a:lnSpc>
            <a:spcPct val="100000"/>
          </a:lnSpc>
          <a:spcBef>
            <a:spcPts val="1000"/>
          </a:spcBef>
          <a:spcAft>
            <a:spcPts val="0"/>
          </a:spcAft>
          <a:buClrTx/>
          <a:buSzTx/>
          <a:buFontTx/>
          <a:buNone/>
          <a:tabLst/>
          <a:defRPr b="1" baseline="0" cap="none" i="0" spc="0" strike="noStrike" sz="900" u="none" kumimoji="0" normalizeH="0">
            <a:ln>
              <a:noFill/>
            </a:ln>
            <a:solidFill>
              <a:schemeClr val="accent1"/>
            </a:solidFill>
            <a:effectLst/>
            <a:uFill>
              <a:solidFill>
                <a:schemeClr val="accent1"/>
              </a:solidFill>
            </a:uFill>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